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AB49C" w14:textId="77777777" w:rsidR="41A097F8" w:rsidRPr="00FD422E" w:rsidRDefault="41A097F8" w:rsidP="00FD422E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79CFB5F6" w14:textId="2062939A" w:rsidR="3AD884C2" w:rsidRPr="00672F60" w:rsidRDefault="08DECE59" w:rsidP="005237CB">
      <w:pPr>
        <w:spacing w:line="240" w:lineRule="auto"/>
        <w:jc w:val="center"/>
        <w:rPr>
          <w:rFonts w:ascii="Arial" w:hAnsi="Arial" w:cs="Arial"/>
          <w:b/>
          <w:bCs/>
        </w:rPr>
      </w:pPr>
      <w:r w:rsidRPr="00FD422E">
        <w:rPr>
          <w:rFonts w:ascii="Arial" w:hAnsi="Arial" w:cs="Arial"/>
          <w:b/>
          <w:bCs/>
        </w:rPr>
        <w:t>DOCUMENTO DE FORMALIZAÇÃO D</w:t>
      </w:r>
      <w:r w:rsidR="7BD14AF8" w:rsidRPr="00FD422E">
        <w:rPr>
          <w:rFonts w:ascii="Arial" w:hAnsi="Arial" w:cs="Arial"/>
          <w:b/>
          <w:bCs/>
        </w:rPr>
        <w:t>E</w:t>
      </w:r>
      <w:r w:rsidRPr="00FD422E">
        <w:rPr>
          <w:rFonts w:ascii="Arial" w:hAnsi="Arial" w:cs="Arial"/>
          <w:b/>
          <w:bCs/>
        </w:rPr>
        <w:t xml:space="preserve"> DEMANDA</w:t>
      </w:r>
      <w:r w:rsidR="6475ABCA" w:rsidRPr="00FD422E">
        <w:rPr>
          <w:rFonts w:ascii="Arial" w:hAnsi="Arial" w:cs="Arial"/>
          <w:b/>
          <w:bCs/>
        </w:rPr>
        <w:t xml:space="preserve"> Nº</w:t>
      </w:r>
      <w:r w:rsidR="6475ABCA" w:rsidRPr="0089352D">
        <w:rPr>
          <w:rFonts w:ascii="Arial" w:hAnsi="Arial" w:cs="Arial"/>
          <w:b/>
          <w:bCs/>
          <w:color w:val="00B050"/>
        </w:rPr>
        <w:t xml:space="preserve"> </w:t>
      </w:r>
      <w:r w:rsidR="00672F60" w:rsidRPr="00672F60">
        <w:rPr>
          <w:rFonts w:ascii="Arial" w:hAnsi="Arial" w:cs="Arial"/>
          <w:b/>
          <w:bCs/>
        </w:rPr>
        <w:t>0</w:t>
      </w:r>
      <w:r w:rsidR="00F115EF">
        <w:rPr>
          <w:rFonts w:ascii="Arial" w:hAnsi="Arial" w:cs="Arial"/>
          <w:b/>
          <w:bCs/>
        </w:rPr>
        <w:t>2</w:t>
      </w:r>
      <w:r w:rsidR="6475ABCA" w:rsidRPr="00672F60">
        <w:rPr>
          <w:rFonts w:ascii="Arial" w:hAnsi="Arial" w:cs="Arial"/>
          <w:b/>
          <w:bCs/>
        </w:rPr>
        <w:t>/20</w:t>
      </w:r>
      <w:r w:rsidR="008A48D0" w:rsidRPr="00672F60">
        <w:rPr>
          <w:rFonts w:ascii="Arial" w:hAnsi="Arial" w:cs="Arial"/>
          <w:b/>
          <w:bCs/>
        </w:rPr>
        <w:t>24</w:t>
      </w:r>
    </w:p>
    <w:p w14:paraId="308490C9" w14:textId="77777777" w:rsidR="0042067E" w:rsidRPr="00105335" w:rsidRDefault="0042067E" w:rsidP="005237CB">
      <w:pPr>
        <w:spacing w:line="240" w:lineRule="auto"/>
        <w:jc w:val="center"/>
        <w:rPr>
          <w:rFonts w:ascii="Arial" w:hAnsi="Arial" w:cs="Arial"/>
          <w:i/>
          <w:iCs/>
          <w:color w:val="FF0000"/>
        </w:rPr>
      </w:pPr>
    </w:p>
    <w:p w14:paraId="68B33094" w14:textId="77777777" w:rsidR="08DECE59" w:rsidRPr="00FD422E" w:rsidRDefault="08DECE59" w:rsidP="00FD422E">
      <w:pPr>
        <w:pStyle w:val="PargrafodaLista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 xml:space="preserve">Informações </w:t>
      </w:r>
      <w:r w:rsidR="12D8C904" w:rsidRPr="00FD422E">
        <w:rPr>
          <w:rFonts w:ascii="Arial" w:hAnsi="Arial" w:cs="Arial"/>
        </w:rPr>
        <w:t>g</w:t>
      </w:r>
      <w:r w:rsidRPr="00FD422E">
        <w:rPr>
          <w:rFonts w:ascii="Arial" w:hAnsi="Arial" w:cs="Arial"/>
        </w:rPr>
        <w:t>erais</w:t>
      </w:r>
    </w:p>
    <w:p w14:paraId="3D5B9B7F" w14:textId="77777777" w:rsidR="5F5B7277" w:rsidRPr="00FD422E" w:rsidRDefault="0661E46F" w:rsidP="00FD422E">
      <w:pPr>
        <w:pStyle w:val="PargrafodaLista"/>
        <w:numPr>
          <w:ilvl w:val="1"/>
          <w:numId w:val="2"/>
        </w:numPr>
        <w:spacing w:line="240" w:lineRule="auto"/>
        <w:ind w:left="0" w:firstLine="0"/>
        <w:jc w:val="both"/>
        <w:rPr>
          <w:rFonts w:ascii="Arial" w:hAnsi="Arial" w:cs="Arial"/>
          <w:i/>
          <w:iCs/>
          <w:color w:val="FF0000"/>
        </w:rPr>
      </w:pPr>
      <w:r w:rsidRPr="00FD422E">
        <w:rPr>
          <w:rFonts w:ascii="Arial" w:hAnsi="Arial" w:cs="Arial"/>
        </w:rPr>
        <w:t xml:space="preserve">Área </w:t>
      </w:r>
      <w:r w:rsidR="4B1717D1" w:rsidRPr="00FD422E">
        <w:rPr>
          <w:rFonts w:ascii="Arial" w:hAnsi="Arial" w:cs="Arial"/>
        </w:rPr>
        <w:t>r</w:t>
      </w:r>
      <w:r w:rsidRPr="00FD422E">
        <w:rPr>
          <w:rFonts w:ascii="Arial" w:hAnsi="Arial" w:cs="Arial"/>
        </w:rPr>
        <w:t>equisitant</w:t>
      </w:r>
      <w:r w:rsidR="008A48D0" w:rsidRPr="00FD422E">
        <w:rPr>
          <w:rFonts w:ascii="Arial" w:hAnsi="Arial" w:cs="Arial"/>
        </w:rPr>
        <w:t xml:space="preserve">e </w:t>
      </w:r>
      <w:r w:rsidR="00FD422E" w:rsidRPr="0089352D">
        <w:rPr>
          <w:rFonts w:ascii="Arial" w:hAnsi="Arial" w:cs="Arial"/>
          <w:i/>
          <w:iCs/>
        </w:rPr>
        <w:t xml:space="preserve">SECRETARIA MUNICIPAL DE </w:t>
      </w:r>
      <w:r w:rsidR="0089352D" w:rsidRPr="0089352D">
        <w:rPr>
          <w:rFonts w:ascii="Arial" w:hAnsi="Arial" w:cs="Arial"/>
          <w:i/>
          <w:iCs/>
        </w:rPr>
        <w:t>PLANEJAMENTO</w:t>
      </w:r>
    </w:p>
    <w:p w14:paraId="7E692908" w14:textId="7C5D5447" w:rsidR="0661E46F" w:rsidRPr="00105335" w:rsidRDefault="0661E46F" w:rsidP="00FD422E">
      <w:pPr>
        <w:pStyle w:val="PargrafodaLista"/>
        <w:numPr>
          <w:ilvl w:val="1"/>
          <w:numId w:val="2"/>
        </w:numPr>
        <w:spacing w:line="240" w:lineRule="auto"/>
        <w:ind w:left="0" w:firstLine="0"/>
        <w:jc w:val="both"/>
        <w:rPr>
          <w:rFonts w:ascii="Arial" w:hAnsi="Arial" w:cs="Arial"/>
          <w:color w:val="FF0000"/>
        </w:rPr>
      </w:pPr>
      <w:r w:rsidRPr="00FD422E">
        <w:rPr>
          <w:rFonts w:ascii="Arial" w:hAnsi="Arial" w:cs="Arial"/>
        </w:rPr>
        <w:t xml:space="preserve">Data </w:t>
      </w:r>
      <w:r w:rsidR="79B1051F" w:rsidRPr="00FD422E">
        <w:rPr>
          <w:rFonts w:ascii="Arial" w:hAnsi="Arial" w:cs="Arial"/>
        </w:rPr>
        <w:t>p</w:t>
      </w:r>
      <w:r w:rsidRPr="00FD422E">
        <w:rPr>
          <w:rFonts w:ascii="Arial" w:hAnsi="Arial" w:cs="Arial"/>
        </w:rPr>
        <w:t xml:space="preserve">revista para </w:t>
      </w:r>
      <w:r w:rsidR="52BAFC98" w:rsidRPr="00FD422E">
        <w:rPr>
          <w:rFonts w:ascii="Arial" w:hAnsi="Arial" w:cs="Arial"/>
        </w:rPr>
        <w:t>c</w:t>
      </w:r>
      <w:r w:rsidRPr="00FD422E">
        <w:rPr>
          <w:rFonts w:ascii="Arial" w:hAnsi="Arial" w:cs="Arial"/>
        </w:rPr>
        <w:t xml:space="preserve">onclusão do </w:t>
      </w:r>
      <w:r w:rsidR="773C330C" w:rsidRPr="00FD422E">
        <w:rPr>
          <w:rFonts w:ascii="Arial" w:hAnsi="Arial" w:cs="Arial"/>
        </w:rPr>
        <w:t>p</w:t>
      </w:r>
      <w:r w:rsidRPr="00FD422E">
        <w:rPr>
          <w:rFonts w:ascii="Arial" w:hAnsi="Arial" w:cs="Arial"/>
        </w:rPr>
        <w:t>rocesso</w:t>
      </w:r>
      <w:r w:rsidR="2A918C75" w:rsidRPr="00FD422E">
        <w:rPr>
          <w:rFonts w:ascii="Arial" w:hAnsi="Arial" w:cs="Arial"/>
        </w:rPr>
        <w:t xml:space="preserve"> de contratação</w:t>
      </w:r>
      <w:r w:rsidR="00FD422E" w:rsidRPr="00FD422E">
        <w:rPr>
          <w:rFonts w:ascii="Arial" w:hAnsi="Arial" w:cs="Arial"/>
        </w:rPr>
        <w:t xml:space="preserve">: </w:t>
      </w:r>
      <w:r w:rsidR="006B1CAF">
        <w:rPr>
          <w:rFonts w:ascii="Arial" w:hAnsi="Arial" w:cs="Arial"/>
        </w:rPr>
        <w:t>30</w:t>
      </w:r>
      <w:r w:rsidR="00672F60" w:rsidRPr="006B1CAF">
        <w:rPr>
          <w:rFonts w:ascii="Arial" w:hAnsi="Arial" w:cs="Arial"/>
        </w:rPr>
        <w:t xml:space="preserve"> dias</w:t>
      </w:r>
      <w:r w:rsidR="00672F60">
        <w:rPr>
          <w:rFonts w:ascii="Arial" w:hAnsi="Arial" w:cs="Arial"/>
          <w:color w:val="FF0000"/>
        </w:rPr>
        <w:t xml:space="preserve"> </w:t>
      </w:r>
    </w:p>
    <w:p w14:paraId="23580634" w14:textId="77777777" w:rsidR="00FD422E" w:rsidRPr="00FD422E" w:rsidRDefault="00FD422E" w:rsidP="00FD422E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</w:p>
    <w:p w14:paraId="02F2BAC2" w14:textId="77777777" w:rsidR="0661E46F" w:rsidRPr="00FD422E" w:rsidRDefault="0661E46F" w:rsidP="00FD422E">
      <w:pPr>
        <w:pStyle w:val="PargrafodaLista"/>
        <w:numPr>
          <w:ilvl w:val="1"/>
          <w:numId w:val="2"/>
        </w:numPr>
        <w:spacing w:line="240" w:lineRule="auto"/>
        <w:ind w:left="0" w:firstLine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 xml:space="preserve">Descrição </w:t>
      </w:r>
      <w:r w:rsidR="5B4609D1" w:rsidRPr="00FD422E">
        <w:rPr>
          <w:rFonts w:ascii="Arial" w:hAnsi="Arial" w:cs="Arial"/>
        </w:rPr>
        <w:t>s</w:t>
      </w:r>
      <w:r w:rsidRPr="00FD422E">
        <w:rPr>
          <w:rFonts w:ascii="Arial" w:hAnsi="Arial" w:cs="Arial"/>
        </w:rPr>
        <w:t xml:space="preserve">ucinta do </w:t>
      </w:r>
      <w:r w:rsidR="68C3AB8E" w:rsidRPr="00FD422E">
        <w:rPr>
          <w:rFonts w:ascii="Arial" w:hAnsi="Arial" w:cs="Arial"/>
        </w:rPr>
        <w:t>o</w:t>
      </w:r>
      <w:r w:rsidRPr="00FD422E">
        <w:rPr>
          <w:rFonts w:ascii="Arial" w:hAnsi="Arial" w:cs="Arial"/>
        </w:rPr>
        <w:t>bjeto</w:t>
      </w:r>
    </w:p>
    <w:p w14:paraId="34F34AFE" w14:textId="77777777" w:rsidR="00FD422E" w:rsidRPr="00FD422E" w:rsidRDefault="00FD422E" w:rsidP="00FD422E">
      <w:pPr>
        <w:pStyle w:val="PargrafodaLista"/>
        <w:spacing w:line="240" w:lineRule="auto"/>
        <w:ind w:left="0"/>
        <w:rPr>
          <w:rFonts w:ascii="Arial" w:hAnsi="Arial" w:cs="Arial"/>
        </w:rPr>
      </w:pPr>
    </w:p>
    <w:p w14:paraId="7490B3AF" w14:textId="546D8A65" w:rsidR="0042067E" w:rsidRDefault="00FD422E" w:rsidP="00FD422E">
      <w:pPr>
        <w:pStyle w:val="PargrafodaLista"/>
        <w:spacing w:line="240" w:lineRule="auto"/>
        <w:ind w:left="0"/>
        <w:rPr>
          <w:rFonts w:ascii="Arial" w:hAnsi="Arial" w:cs="Arial"/>
        </w:rPr>
      </w:pPr>
      <w:r w:rsidRPr="00FD422E">
        <w:rPr>
          <w:rFonts w:ascii="Arial" w:hAnsi="Arial" w:cs="Arial"/>
        </w:rPr>
        <w:t xml:space="preserve">O objeto da presente demanda consiste na </w:t>
      </w:r>
      <w:r w:rsidR="00242728">
        <w:rPr>
          <w:rFonts w:ascii="Arial" w:hAnsi="Arial" w:cs="Arial"/>
        </w:rPr>
        <w:t>c</w:t>
      </w:r>
      <w:r w:rsidRPr="00FD422E">
        <w:rPr>
          <w:rFonts w:ascii="Arial" w:hAnsi="Arial" w:cs="Arial"/>
        </w:rPr>
        <w:t xml:space="preserve">ontratação de empresa especializada para </w:t>
      </w:r>
      <w:r w:rsidR="0042067E">
        <w:rPr>
          <w:rFonts w:ascii="Arial" w:hAnsi="Arial" w:cs="Arial"/>
        </w:rPr>
        <w:t xml:space="preserve">realização de obras de </w:t>
      </w:r>
      <w:r w:rsidR="00695EF8">
        <w:rPr>
          <w:rFonts w:ascii="Arial" w:hAnsi="Arial" w:cs="Arial"/>
        </w:rPr>
        <w:t xml:space="preserve">pavimentação </w:t>
      </w:r>
      <w:r w:rsidR="00242728">
        <w:rPr>
          <w:rFonts w:ascii="Arial" w:hAnsi="Arial" w:cs="Arial"/>
        </w:rPr>
        <w:t>em c</w:t>
      </w:r>
      <w:r w:rsidR="00695EF8">
        <w:rPr>
          <w:rFonts w:ascii="Arial" w:hAnsi="Arial" w:cs="Arial"/>
        </w:rPr>
        <w:t xml:space="preserve">oncreto </w:t>
      </w:r>
      <w:r w:rsidR="00111269">
        <w:rPr>
          <w:rFonts w:ascii="Arial" w:hAnsi="Arial" w:cs="Arial"/>
        </w:rPr>
        <w:t>d</w:t>
      </w:r>
      <w:r w:rsidR="00242728">
        <w:rPr>
          <w:rFonts w:ascii="Arial" w:hAnsi="Arial" w:cs="Arial"/>
        </w:rPr>
        <w:t xml:space="preserve">a ladeira </w:t>
      </w:r>
      <w:r w:rsidR="00111269">
        <w:rPr>
          <w:rFonts w:ascii="Arial" w:hAnsi="Arial" w:cs="Arial"/>
        </w:rPr>
        <w:t>na comunidade do</w:t>
      </w:r>
      <w:r w:rsidR="00242728">
        <w:rPr>
          <w:rFonts w:ascii="Arial" w:hAnsi="Arial" w:cs="Arial"/>
        </w:rPr>
        <w:t xml:space="preserve"> </w:t>
      </w:r>
      <w:r w:rsidR="00111269">
        <w:rPr>
          <w:rFonts w:ascii="Arial" w:hAnsi="Arial" w:cs="Arial"/>
        </w:rPr>
        <w:t>O</w:t>
      </w:r>
      <w:r w:rsidR="00242728">
        <w:rPr>
          <w:rFonts w:ascii="Arial" w:hAnsi="Arial" w:cs="Arial"/>
        </w:rPr>
        <w:t xml:space="preserve">itizeiro, zona rural </w:t>
      </w:r>
      <w:r w:rsidR="0042067E">
        <w:rPr>
          <w:rFonts w:ascii="Arial" w:hAnsi="Arial" w:cs="Arial"/>
        </w:rPr>
        <w:t xml:space="preserve">do município de </w:t>
      </w:r>
      <w:proofErr w:type="spellStart"/>
      <w:r w:rsidR="0042067E">
        <w:rPr>
          <w:rFonts w:ascii="Arial" w:hAnsi="Arial" w:cs="Arial"/>
        </w:rPr>
        <w:t>Maragojipe</w:t>
      </w:r>
      <w:proofErr w:type="spellEnd"/>
      <w:r w:rsidR="004B3163">
        <w:rPr>
          <w:rFonts w:ascii="Arial" w:hAnsi="Arial" w:cs="Arial"/>
        </w:rPr>
        <w:t>- Bahia</w:t>
      </w:r>
      <w:r w:rsidR="0042067E">
        <w:rPr>
          <w:rFonts w:ascii="Arial" w:hAnsi="Arial" w:cs="Arial"/>
        </w:rPr>
        <w:t>.</w:t>
      </w:r>
    </w:p>
    <w:p w14:paraId="6E4A475E" w14:textId="77777777" w:rsidR="00FD422E" w:rsidRPr="00FD422E" w:rsidRDefault="00FD422E" w:rsidP="00FD422E">
      <w:pPr>
        <w:pStyle w:val="PargrafodaLista"/>
        <w:spacing w:line="240" w:lineRule="auto"/>
        <w:ind w:left="0"/>
        <w:rPr>
          <w:rFonts w:ascii="Arial" w:hAnsi="Arial" w:cs="Arial"/>
        </w:rPr>
      </w:pPr>
    </w:p>
    <w:p w14:paraId="32A0D8A9" w14:textId="77777777" w:rsidR="00FD422E" w:rsidRPr="00FD422E" w:rsidRDefault="00FD422E" w:rsidP="004B3163">
      <w:pPr>
        <w:pStyle w:val="PargrafodaLista"/>
        <w:spacing w:line="240" w:lineRule="auto"/>
        <w:ind w:left="0" w:right="261"/>
        <w:jc w:val="both"/>
        <w:rPr>
          <w:rFonts w:ascii="Arial" w:hAnsi="Arial" w:cs="Arial"/>
        </w:rPr>
      </w:pPr>
    </w:p>
    <w:p w14:paraId="5FA49A71" w14:textId="77777777" w:rsidR="57BE6946" w:rsidRPr="00FD422E" w:rsidRDefault="57BE6946" w:rsidP="00FD422E">
      <w:pPr>
        <w:pStyle w:val="PargrafodaLista"/>
        <w:numPr>
          <w:ilvl w:val="1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>Prioridade</w:t>
      </w:r>
    </w:p>
    <w:p w14:paraId="48C5D317" w14:textId="77777777" w:rsidR="57BE6946" w:rsidRPr="00105335" w:rsidRDefault="00FD422E" w:rsidP="00FD422E">
      <w:pPr>
        <w:spacing w:line="240" w:lineRule="auto"/>
        <w:jc w:val="both"/>
        <w:rPr>
          <w:rFonts w:ascii="Arial" w:hAnsi="Arial" w:cs="Arial"/>
          <w:i/>
          <w:iCs/>
        </w:rPr>
      </w:pPr>
      <w:r w:rsidRPr="00105335">
        <w:rPr>
          <w:rFonts w:ascii="Arial" w:hAnsi="Arial" w:cs="Arial"/>
          <w:i/>
          <w:iCs/>
        </w:rPr>
        <w:t>PRIORIDADE ALTA.</w:t>
      </w:r>
    </w:p>
    <w:p w14:paraId="684004BA" w14:textId="77777777" w:rsidR="45A76469" w:rsidRDefault="45A76469" w:rsidP="00FD422E">
      <w:pPr>
        <w:pStyle w:val="PargrafodaLista"/>
        <w:numPr>
          <w:ilvl w:val="1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>Justificativa de prioridade</w:t>
      </w:r>
    </w:p>
    <w:p w14:paraId="7B023892" w14:textId="77777777" w:rsidR="00FD422E" w:rsidRDefault="00FD422E" w:rsidP="00FD422E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</w:p>
    <w:p w14:paraId="1F41338D" w14:textId="77777777" w:rsidR="005237CB" w:rsidRDefault="005237CB" w:rsidP="00FD422E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CRFB/88 prevê no art. 5°, inciso XXXIII o direito da sociedade a receber dos órgãos informações de interesse coletivo ou geral, ressalvadas aquelas cujo sigilo seja imprescindível à segurança a sociedade e do Estado. Além disso, o art. 8°, §2° da Lei 12.527/20 prevê </w:t>
      </w:r>
      <w:r w:rsidR="005247F0">
        <w:rPr>
          <w:rFonts w:ascii="Arial" w:hAnsi="Arial" w:cs="Arial"/>
        </w:rPr>
        <w:t>a obrigatoriedade</w:t>
      </w:r>
    </w:p>
    <w:p w14:paraId="23635B1A" w14:textId="77777777" w:rsidR="005237CB" w:rsidRDefault="005237CB" w:rsidP="00FD422E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</w:p>
    <w:p w14:paraId="35AAB4BC" w14:textId="77777777" w:rsidR="08DECE59" w:rsidRDefault="08DECE59" w:rsidP="00FD422E">
      <w:pPr>
        <w:pStyle w:val="PargrafodaLista"/>
        <w:numPr>
          <w:ilvl w:val="0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>Justificativa d</w:t>
      </w:r>
      <w:r w:rsidR="3CE428C9" w:rsidRPr="00FD422E">
        <w:rPr>
          <w:rFonts w:ascii="Arial" w:hAnsi="Arial" w:cs="Arial"/>
        </w:rPr>
        <w:t>a</w:t>
      </w:r>
      <w:r w:rsidR="0089352D">
        <w:rPr>
          <w:rFonts w:ascii="Arial" w:hAnsi="Arial" w:cs="Arial"/>
        </w:rPr>
        <w:t xml:space="preserve"> </w:t>
      </w:r>
      <w:r w:rsidR="1FA72033" w:rsidRPr="00FD422E">
        <w:rPr>
          <w:rFonts w:ascii="Arial" w:hAnsi="Arial" w:cs="Arial"/>
        </w:rPr>
        <w:t>n</w:t>
      </w:r>
      <w:r w:rsidRPr="00FD422E">
        <w:rPr>
          <w:rFonts w:ascii="Arial" w:hAnsi="Arial" w:cs="Arial"/>
        </w:rPr>
        <w:t>ecessidade</w:t>
      </w:r>
    </w:p>
    <w:p w14:paraId="70E4644A" w14:textId="77777777" w:rsidR="00105335" w:rsidRDefault="00105335" w:rsidP="00105335">
      <w:pPr>
        <w:pStyle w:val="PargrafodaLista"/>
        <w:spacing w:line="240" w:lineRule="auto"/>
        <w:ind w:left="284"/>
        <w:jc w:val="both"/>
        <w:rPr>
          <w:rFonts w:ascii="Arial" w:hAnsi="Arial" w:cs="Arial"/>
        </w:rPr>
      </w:pPr>
    </w:p>
    <w:p w14:paraId="04E85C7A" w14:textId="2D9A287B" w:rsidR="00105335" w:rsidRDefault="00105335" w:rsidP="004B3163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  <w:r w:rsidRPr="00224275">
        <w:rPr>
          <w:rFonts w:ascii="Arial" w:hAnsi="Arial" w:cs="Arial"/>
        </w:rPr>
        <w:t xml:space="preserve">Justifica-se a pretensa contratação a </w:t>
      </w:r>
      <w:r>
        <w:rPr>
          <w:rFonts w:ascii="Arial" w:hAnsi="Arial" w:cs="Arial"/>
        </w:rPr>
        <w:t>fim de proporcionar melhorias estruturais</w:t>
      </w:r>
      <w:r w:rsidR="00F115EF">
        <w:rPr>
          <w:rFonts w:ascii="Arial" w:hAnsi="Arial" w:cs="Arial"/>
        </w:rPr>
        <w:t xml:space="preserve"> nas estradas vicinais </w:t>
      </w:r>
      <w:r>
        <w:rPr>
          <w:rFonts w:ascii="Arial" w:hAnsi="Arial" w:cs="Arial"/>
        </w:rPr>
        <w:t xml:space="preserve">no trecho </w:t>
      </w:r>
      <w:r w:rsidR="00F115EF">
        <w:rPr>
          <w:rFonts w:ascii="Arial" w:hAnsi="Arial" w:cs="Arial"/>
        </w:rPr>
        <w:t>da ladeira</w:t>
      </w:r>
      <w:r w:rsidR="00C35F97">
        <w:rPr>
          <w:rFonts w:ascii="Arial" w:hAnsi="Arial" w:cs="Arial"/>
        </w:rPr>
        <w:t>,</w:t>
      </w:r>
      <w:r w:rsidR="00F115EF">
        <w:rPr>
          <w:rFonts w:ascii="Arial" w:hAnsi="Arial" w:cs="Arial"/>
        </w:rPr>
        <w:t xml:space="preserve"> muito íngreme de a</w:t>
      </w:r>
      <w:r>
        <w:rPr>
          <w:rFonts w:ascii="Arial" w:hAnsi="Arial" w:cs="Arial"/>
        </w:rPr>
        <w:t>cesso</w:t>
      </w:r>
      <w:r w:rsidR="00F115EF">
        <w:rPr>
          <w:rFonts w:ascii="Arial" w:hAnsi="Arial" w:cs="Arial"/>
        </w:rPr>
        <w:t xml:space="preserve"> a comunidade do Oitizeiro e Laranjeiras </w:t>
      </w:r>
      <w:r w:rsidR="00C35F97">
        <w:rPr>
          <w:rFonts w:ascii="Arial" w:hAnsi="Arial" w:cs="Arial"/>
        </w:rPr>
        <w:t>neste</w:t>
      </w:r>
      <w:r>
        <w:rPr>
          <w:rFonts w:ascii="Arial" w:hAnsi="Arial" w:cs="Arial"/>
        </w:rPr>
        <w:t xml:space="preserve"> município de </w:t>
      </w:r>
      <w:proofErr w:type="spellStart"/>
      <w:r>
        <w:rPr>
          <w:rFonts w:ascii="Arial" w:hAnsi="Arial" w:cs="Arial"/>
        </w:rPr>
        <w:t>Marago</w:t>
      </w:r>
      <w:r w:rsidR="00F115EF">
        <w:rPr>
          <w:rFonts w:ascii="Arial" w:hAnsi="Arial" w:cs="Arial"/>
        </w:rPr>
        <w:t>j</w:t>
      </w:r>
      <w:r>
        <w:rPr>
          <w:rFonts w:ascii="Arial" w:hAnsi="Arial" w:cs="Arial"/>
        </w:rPr>
        <w:t>ipe</w:t>
      </w:r>
      <w:proofErr w:type="spellEnd"/>
      <w:r>
        <w:rPr>
          <w:rFonts w:ascii="Arial" w:hAnsi="Arial" w:cs="Arial"/>
        </w:rPr>
        <w:t>-B</w:t>
      </w:r>
      <w:r w:rsidR="00E2438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. </w:t>
      </w:r>
      <w:r w:rsidR="00C35F97">
        <w:rPr>
          <w:rFonts w:ascii="Arial" w:hAnsi="Arial" w:cs="Arial"/>
        </w:rPr>
        <w:t xml:space="preserve">Considerando </w:t>
      </w:r>
      <w:r w:rsidR="00590999" w:rsidRPr="006B1CAF">
        <w:rPr>
          <w:rFonts w:ascii="Arial" w:hAnsi="Arial" w:cs="Arial"/>
        </w:rPr>
        <w:t xml:space="preserve">as condições climáticas, </w:t>
      </w:r>
      <w:r w:rsidR="00C35F97" w:rsidRPr="006B1CAF">
        <w:rPr>
          <w:rFonts w:ascii="Arial" w:hAnsi="Arial" w:cs="Arial"/>
        </w:rPr>
        <w:t xml:space="preserve">os </w:t>
      </w:r>
      <w:r w:rsidR="00590999" w:rsidRPr="006B1CAF">
        <w:rPr>
          <w:rFonts w:ascii="Arial" w:hAnsi="Arial" w:cs="Arial"/>
        </w:rPr>
        <w:t>impactos causados pela as fortes chuvas ao longo do ano, principalmente no período do inverno, tem deixado a comunidade ilhada, sem o direito de ir e</w:t>
      </w:r>
      <w:r w:rsidR="00590999">
        <w:rPr>
          <w:rFonts w:ascii="Arial" w:hAnsi="Arial" w:cs="Arial"/>
        </w:rPr>
        <w:t xml:space="preserve"> vim, o </w:t>
      </w:r>
      <w:r>
        <w:rPr>
          <w:rFonts w:ascii="Arial" w:hAnsi="Arial" w:cs="Arial"/>
        </w:rPr>
        <w:t>trânsito de veículos</w:t>
      </w:r>
      <w:r w:rsidR="00F115EF">
        <w:rPr>
          <w:rFonts w:ascii="Arial" w:hAnsi="Arial" w:cs="Arial"/>
        </w:rPr>
        <w:t xml:space="preserve"> </w:t>
      </w:r>
      <w:r w:rsidR="00C35F97">
        <w:rPr>
          <w:rFonts w:ascii="Arial" w:hAnsi="Arial" w:cs="Arial"/>
        </w:rPr>
        <w:t xml:space="preserve">no </w:t>
      </w:r>
      <w:r>
        <w:rPr>
          <w:rFonts w:ascii="Arial" w:hAnsi="Arial" w:cs="Arial"/>
        </w:rPr>
        <w:t xml:space="preserve">trecho que consiste a </w:t>
      </w:r>
      <w:r w:rsidR="00C35F97">
        <w:rPr>
          <w:rFonts w:ascii="Arial" w:hAnsi="Arial" w:cs="Arial"/>
        </w:rPr>
        <w:t>ladeira,</w:t>
      </w:r>
      <w:r>
        <w:rPr>
          <w:rFonts w:ascii="Arial" w:hAnsi="Arial" w:cs="Arial"/>
        </w:rPr>
        <w:t xml:space="preserve"> encontra-se severamente danificado, causando prejuízos aos transeuntes e ao</w:t>
      </w:r>
      <w:r w:rsidR="00C35F97">
        <w:rPr>
          <w:rFonts w:ascii="Arial" w:hAnsi="Arial" w:cs="Arial"/>
        </w:rPr>
        <w:t xml:space="preserve"> escoamento da produção agrícola, impactando</w:t>
      </w:r>
      <w:r w:rsidR="00240221">
        <w:rPr>
          <w:rFonts w:ascii="Arial" w:hAnsi="Arial" w:cs="Arial"/>
        </w:rPr>
        <w:t xml:space="preserve"> assim,</w:t>
      </w:r>
      <w:r w:rsidR="00C35F97">
        <w:rPr>
          <w:rFonts w:ascii="Arial" w:hAnsi="Arial" w:cs="Arial"/>
        </w:rPr>
        <w:t xml:space="preserve"> diretamente no sustento de pequenos produtores rurais </w:t>
      </w:r>
      <w:r>
        <w:rPr>
          <w:rFonts w:ascii="Arial" w:hAnsi="Arial" w:cs="Arial"/>
        </w:rPr>
        <w:t xml:space="preserve">do nosso município. A </w:t>
      </w:r>
      <w:r w:rsidR="00C35F97">
        <w:rPr>
          <w:rFonts w:ascii="Arial" w:hAnsi="Arial" w:cs="Arial"/>
        </w:rPr>
        <w:t xml:space="preserve">pavimentação </w:t>
      </w:r>
      <w:r>
        <w:rPr>
          <w:rFonts w:ascii="Arial" w:hAnsi="Arial" w:cs="Arial"/>
        </w:rPr>
        <w:t>d</w:t>
      </w:r>
      <w:r w:rsidR="00C35F97">
        <w:rPr>
          <w:rFonts w:ascii="Arial" w:hAnsi="Arial" w:cs="Arial"/>
        </w:rPr>
        <w:t xml:space="preserve">e parte da ladeira de </w:t>
      </w:r>
      <w:r>
        <w:rPr>
          <w:rFonts w:ascii="Arial" w:hAnsi="Arial" w:cs="Arial"/>
        </w:rPr>
        <w:t xml:space="preserve">acesso à </w:t>
      </w:r>
      <w:r w:rsidR="00C35F97">
        <w:rPr>
          <w:rFonts w:ascii="Arial" w:hAnsi="Arial" w:cs="Arial"/>
        </w:rPr>
        <w:t>comunidade,</w:t>
      </w:r>
      <w:r>
        <w:rPr>
          <w:rFonts w:ascii="Arial" w:hAnsi="Arial" w:cs="Arial"/>
        </w:rPr>
        <w:t xml:space="preserve"> contribuirá no desenvolvimento socioeconômico e trará benefícios e comodidade à população local e visitante. </w:t>
      </w:r>
    </w:p>
    <w:p w14:paraId="0E0FB806" w14:textId="77777777" w:rsidR="004B3163" w:rsidRDefault="004B3163" w:rsidP="004B3163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</w:p>
    <w:p w14:paraId="1B273678" w14:textId="77777777" w:rsidR="08DECE59" w:rsidRPr="0042067E" w:rsidRDefault="08DECE59" w:rsidP="00FD422E">
      <w:pPr>
        <w:pStyle w:val="PargrafodaLista"/>
        <w:numPr>
          <w:ilvl w:val="0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42067E">
        <w:rPr>
          <w:rFonts w:ascii="Arial" w:hAnsi="Arial" w:cs="Arial"/>
        </w:rPr>
        <w:t>Materiais</w:t>
      </w:r>
      <w:r w:rsidR="7920ECD6" w:rsidRPr="0042067E">
        <w:rPr>
          <w:rFonts w:ascii="Arial" w:hAnsi="Arial" w:cs="Arial"/>
        </w:rPr>
        <w:t xml:space="preserve"> e/ou </w:t>
      </w:r>
      <w:r w:rsidRPr="0042067E">
        <w:rPr>
          <w:rFonts w:ascii="Arial" w:hAnsi="Arial" w:cs="Arial"/>
        </w:rPr>
        <w:t>Serviços</w:t>
      </w:r>
      <w:r w:rsidR="0089352D" w:rsidRPr="0042067E">
        <w:rPr>
          <w:rFonts w:ascii="Arial" w:hAnsi="Arial" w:cs="Arial"/>
        </w:rPr>
        <w:t xml:space="preserve"> </w:t>
      </w:r>
      <w:r w:rsidR="4899ABCE" w:rsidRPr="0042067E">
        <w:rPr>
          <w:rFonts w:ascii="Arial" w:hAnsi="Arial" w:cs="Arial"/>
        </w:rPr>
        <w:t>a serem contratados</w:t>
      </w:r>
    </w:p>
    <w:p w14:paraId="4A616B7D" w14:textId="458AF7E8" w:rsidR="728183CF" w:rsidRDefault="1E6BFF34" w:rsidP="00FD422E">
      <w:pPr>
        <w:pStyle w:val="PargrafodaLista"/>
        <w:numPr>
          <w:ilvl w:val="1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42067E">
        <w:rPr>
          <w:rFonts w:ascii="Arial" w:hAnsi="Arial" w:cs="Arial"/>
        </w:rPr>
        <w:t xml:space="preserve">Materiais </w:t>
      </w:r>
      <w:r w:rsidR="3A27AFC8" w:rsidRPr="0042067E">
        <w:rPr>
          <w:rFonts w:ascii="Arial" w:hAnsi="Arial" w:cs="Arial"/>
        </w:rPr>
        <w:t>e/</w:t>
      </w:r>
      <w:r w:rsidRPr="0042067E">
        <w:rPr>
          <w:rFonts w:ascii="Arial" w:hAnsi="Arial" w:cs="Arial"/>
        </w:rPr>
        <w:t>ou</w:t>
      </w:r>
      <w:r w:rsidR="00105335" w:rsidRPr="0042067E">
        <w:rPr>
          <w:rFonts w:ascii="Arial" w:hAnsi="Arial" w:cs="Arial"/>
        </w:rPr>
        <w:t xml:space="preserve"> </w:t>
      </w:r>
      <w:r w:rsidR="728183CF" w:rsidRPr="0042067E">
        <w:rPr>
          <w:rFonts w:ascii="Arial" w:hAnsi="Arial" w:cs="Arial"/>
        </w:rPr>
        <w:t>Serviços</w:t>
      </w:r>
      <w:r w:rsidR="287F9608" w:rsidRPr="0042067E">
        <w:rPr>
          <w:rFonts w:ascii="Arial" w:hAnsi="Arial" w:cs="Arial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8"/>
        <w:gridCol w:w="1049"/>
        <w:gridCol w:w="795"/>
        <w:gridCol w:w="2255"/>
        <w:gridCol w:w="559"/>
        <w:gridCol w:w="775"/>
        <w:gridCol w:w="756"/>
        <w:gridCol w:w="756"/>
        <w:gridCol w:w="1001"/>
        <w:gridCol w:w="658"/>
      </w:tblGrid>
      <w:tr w:rsidR="004B3163" w:rsidRPr="004B3163" w14:paraId="24830E11" w14:textId="77777777" w:rsidTr="009E13AE">
        <w:trPr>
          <w:trHeight w:val="600"/>
        </w:trPr>
        <w:tc>
          <w:tcPr>
            <w:tcW w:w="591" w:type="dxa"/>
            <w:hideMark/>
          </w:tcPr>
          <w:p w14:paraId="4E957E92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077" w:type="dxa"/>
            <w:hideMark/>
          </w:tcPr>
          <w:p w14:paraId="582580C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813" w:type="dxa"/>
            <w:hideMark/>
          </w:tcPr>
          <w:p w14:paraId="31CB298A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Banco</w:t>
            </w:r>
          </w:p>
        </w:tc>
        <w:tc>
          <w:tcPr>
            <w:tcW w:w="2320" w:type="dxa"/>
            <w:hideMark/>
          </w:tcPr>
          <w:p w14:paraId="5A0570A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570" w:type="dxa"/>
            <w:hideMark/>
          </w:tcPr>
          <w:p w14:paraId="1DBF37CB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4B3163">
              <w:rPr>
                <w:rFonts w:ascii="Arial" w:hAnsi="Arial" w:cs="Arial"/>
                <w:b/>
                <w:bCs/>
              </w:rPr>
              <w:t>Und</w:t>
            </w:r>
            <w:proofErr w:type="spellEnd"/>
          </w:p>
        </w:tc>
        <w:tc>
          <w:tcPr>
            <w:tcW w:w="793" w:type="dxa"/>
            <w:hideMark/>
          </w:tcPr>
          <w:p w14:paraId="4BCC3605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773" w:type="dxa"/>
            <w:hideMark/>
          </w:tcPr>
          <w:p w14:paraId="74413E65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Valor Unit</w:t>
            </w:r>
          </w:p>
        </w:tc>
        <w:tc>
          <w:tcPr>
            <w:tcW w:w="773" w:type="dxa"/>
            <w:hideMark/>
          </w:tcPr>
          <w:p w14:paraId="0603AE11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Valor Unit com BDI</w:t>
            </w:r>
          </w:p>
        </w:tc>
        <w:tc>
          <w:tcPr>
            <w:tcW w:w="1026" w:type="dxa"/>
            <w:hideMark/>
          </w:tcPr>
          <w:p w14:paraId="563981F0" w14:textId="77777777" w:rsidR="004B3163" w:rsidRPr="004B3163" w:rsidRDefault="004B3163" w:rsidP="004B3163">
            <w:pPr>
              <w:ind w:left="-196" w:right="-127" w:firstLine="196"/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672" w:type="dxa"/>
            <w:hideMark/>
          </w:tcPr>
          <w:p w14:paraId="773AC421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Peso (%)</w:t>
            </w:r>
          </w:p>
        </w:tc>
      </w:tr>
      <w:tr w:rsidR="004B3163" w:rsidRPr="004B3163" w14:paraId="3C767C47" w14:textId="77777777" w:rsidTr="009E13AE">
        <w:trPr>
          <w:trHeight w:val="480"/>
        </w:trPr>
        <w:tc>
          <w:tcPr>
            <w:tcW w:w="591" w:type="dxa"/>
            <w:hideMark/>
          </w:tcPr>
          <w:p w14:paraId="52BF6131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 xml:space="preserve"> 1 </w:t>
            </w:r>
          </w:p>
        </w:tc>
        <w:tc>
          <w:tcPr>
            <w:tcW w:w="1077" w:type="dxa"/>
            <w:hideMark/>
          </w:tcPr>
          <w:p w14:paraId="1300656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3" w:type="dxa"/>
            <w:hideMark/>
          </w:tcPr>
          <w:p w14:paraId="113FCB29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57619F16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SERVIÇOS PRELIMINARES</w:t>
            </w:r>
          </w:p>
        </w:tc>
        <w:tc>
          <w:tcPr>
            <w:tcW w:w="570" w:type="dxa"/>
            <w:hideMark/>
          </w:tcPr>
          <w:p w14:paraId="5720FBD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93" w:type="dxa"/>
            <w:hideMark/>
          </w:tcPr>
          <w:p w14:paraId="276B243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5458AD57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68FEC343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14:paraId="1095C752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6.692,40</w:t>
            </w:r>
          </w:p>
        </w:tc>
        <w:tc>
          <w:tcPr>
            <w:tcW w:w="672" w:type="dxa"/>
            <w:hideMark/>
          </w:tcPr>
          <w:p w14:paraId="5D0C506E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8,21 %</w:t>
            </w:r>
          </w:p>
        </w:tc>
      </w:tr>
      <w:tr w:rsidR="004B3163" w:rsidRPr="004B3163" w14:paraId="69F93C28" w14:textId="77777777" w:rsidTr="009E13AE">
        <w:trPr>
          <w:trHeight w:val="780"/>
        </w:trPr>
        <w:tc>
          <w:tcPr>
            <w:tcW w:w="591" w:type="dxa"/>
            <w:hideMark/>
          </w:tcPr>
          <w:p w14:paraId="288A945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1.1 </w:t>
            </w:r>
          </w:p>
        </w:tc>
        <w:tc>
          <w:tcPr>
            <w:tcW w:w="1077" w:type="dxa"/>
            <w:hideMark/>
          </w:tcPr>
          <w:p w14:paraId="6769EB0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103689 </w:t>
            </w:r>
          </w:p>
        </w:tc>
        <w:tc>
          <w:tcPr>
            <w:tcW w:w="813" w:type="dxa"/>
            <w:hideMark/>
          </w:tcPr>
          <w:p w14:paraId="656A5D6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3C8F48C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FORNECIMENTO E INSTALAÇÃO DE PLACA DE OBRA COM CHAPA GALVANIZADA E </w:t>
            </w:r>
            <w:r w:rsidRPr="004B3163">
              <w:rPr>
                <w:rFonts w:ascii="Arial" w:hAnsi="Arial" w:cs="Arial"/>
              </w:rPr>
              <w:lastRenderedPageBreak/>
              <w:t>ESTRUTURA DE MADEIRA. AF_03/2022_PS</w:t>
            </w:r>
          </w:p>
        </w:tc>
        <w:tc>
          <w:tcPr>
            <w:tcW w:w="570" w:type="dxa"/>
            <w:hideMark/>
          </w:tcPr>
          <w:p w14:paraId="5FE727B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lastRenderedPageBreak/>
              <w:t>m²</w:t>
            </w:r>
          </w:p>
        </w:tc>
        <w:tc>
          <w:tcPr>
            <w:tcW w:w="793" w:type="dxa"/>
            <w:hideMark/>
          </w:tcPr>
          <w:p w14:paraId="41EBB79A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5</w:t>
            </w:r>
          </w:p>
        </w:tc>
        <w:tc>
          <w:tcPr>
            <w:tcW w:w="773" w:type="dxa"/>
            <w:hideMark/>
          </w:tcPr>
          <w:p w14:paraId="0AEF6F2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365,23</w:t>
            </w:r>
          </w:p>
        </w:tc>
        <w:tc>
          <w:tcPr>
            <w:tcW w:w="773" w:type="dxa"/>
            <w:hideMark/>
          </w:tcPr>
          <w:p w14:paraId="1E880DB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438,60</w:t>
            </w:r>
          </w:p>
        </w:tc>
        <w:tc>
          <w:tcPr>
            <w:tcW w:w="1026" w:type="dxa"/>
            <w:hideMark/>
          </w:tcPr>
          <w:p w14:paraId="6482606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2.193,00</w:t>
            </w:r>
          </w:p>
        </w:tc>
        <w:tc>
          <w:tcPr>
            <w:tcW w:w="672" w:type="dxa"/>
            <w:hideMark/>
          </w:tcPr>
          <w:p w14:paraId="78B8F0C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2,69 %</w:t>
            </w:r>
          </w:p>
        </w:tc>
      </w:tr>
      <w:tr w:rsidR="004B3163" w:rsidRPr="004B3163" w14:paraId="6B3ACCA2" w14:textId="77777777" w:rsidTr="009E13AE">
        <w:trPr>
          <w:trHeight w:val="480"/>
        </w:trPr>
        <w:tc>
          <w:tcPr>
            <w:tcW w:w="591" w:type="dxa"/>
            <w:hideMark/>
          </w:tcPr>
          <w:p w14:paraId="1985CA2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1.2 </w:t>
            </w:r>
          </w:p>
        </w:tc>
        <w:tc>
          <w:tcPr>
            <w:tcW w:w="1077" w:type="dxa"/>
            <w:hideMark/>
          </w:tcPr>
          <w:p w14:paraId="3CA86101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99064 </w:t>
            </w:r>
          </w:p>
        </w:tc>
        <w:tc>
          <w:tcPr>
            <w:tcW w:w="813" w:type="dxa"/>
            <w:hideMark/>
          </w:tcPr>
          <w:p w14:paraId="229E375C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2ABE8FA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LOCAÇÃO DE PAVIMENTAÇÃO. AF_10/2018</w:t>
            </w:r>
          </w:p>
        </w:tc>
        <w:tc>
          <w:tcPr>
            <w:tcW w:w="570" w:type="dxa"/>
            <w:hideMark/>
          </w:tcPr>
          <w:p w14:paraId="6B99BB3A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</w:t>
            </w:r>
          </w:p>
        </w:tc>
        <w:tc>
          <w:tcPr>
            <w:tcW w:w="793" w:type="dxa"/>
            <w:hideMark/>
          </w:tcPr>
          <w:p w14:paraId="03B09DCE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362,5</w:t>
            </w:r>
          </w:p>
        </w:tc>
        <w:tc>
          <w:tcPr>
            <w:tcW w:w="773" w:type="dxa"/>
            <w:hideMark/>
          </w:tcPr>
          <w:p w14:paraId="29A2938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0,70</w:t>
            </w:r>
          </w:p>
        </w:tc>
        <w:tc>
          <w:tcPr>
            <w:tcW w:w="773" w:type="dxa"/>
            <w:hideMark/>
          </w:tcPr>
          <w:p w14:paraId="5D022B2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0,84</w:t>
            </w:r>
          </w:p>
        </w:tc>
        <w:tc>
          <w:tcPr>
            <w:tcW w:w="1026" w:type="dxa"/>
            <w:hideMark/>
          </w:tcPr>
          <w:p w14:paraId="373F8A0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304,50</w:t>
            </w:r>
          </w:p>
        </w:tc>
        <w:tc>
          <w:tcPr>
            <w:tcW w:w="672" w:type="dxa"/>
            <w:hideMark/>
          </w:tcPr>
          <w:p w14:paraId="1BA02F1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0,37 %</w:t>
            </w:r>
          </w:p>
        </w:tc>
      </w:tr>
      <w:tr w:rsidR="004B3163" w:rsidRPr="004B3163" w14:paraId="52DA4E88" w14:textId="77777777" w:rsidTr="009E13AE">
        <w:trPr>
          <w:trHeight w:val="780"/>
        </w:trPr>
        <w:tc>
          <w:tcPr>
            <w:tcW w:w="591" w:type="dxa"/>
            <w:hideMark/>
          </w:tcPr>
          <w:p w14:paraId="49C94FCC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1.3 </w:t>
            </w:r>
          </w:p>
        </w:tc>
        <w:tc>
          <w:tcPr>
            <w:tcW w:w="1077" w:type="dxa"/>
            <w:hideMark/>
          </w:tcPr>
          <w:p w14:paraId="4B07232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74210/001 </w:t>
            </w:r>
          </w:p>
        </w:tc>
        <w:tc>
          <w:tcPr>
            <w:tcW w:w="813" w:type="dxa"/>
            <w:hideMark/>
          </w:tcPr>
          <w:p w14:paraId="6BDC1AB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75F96A8A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BARRACAO PARA DEPOSITO EM TABUAS DE MADEIRA, COBERTURA EM FIBROCIMENTO 4 </w:t>
            </w:r>
            <w:proofErr w:type="gramStart"/>
            <w:r w:rsidRPr="004B3163">
              <w:rPr>
                <w:rFonts w:ascii="Arial" w:hAnsi="Arial" w:cs="Arial"/>
              </w:rPr>
              <w:t>MM,  INCLUSO</w:t>
            </w:r>
            <w:proofErr w:type="gramEnd"/>
            <w:r w:rsidRPr="004B3163">
              <w:rPr>
                <w:rFonts w:ascii="Arial" w:hAnsi="Arial" w:cs="Arial"/>
              </w:rPr>
              <w:t xml:space="preserve"> PISO ARGAMASSA TRAÇO 1:6 (CIMENTO E AREIA)</w:t>
            </w:r>
          </w:p>
        </w:tc>
        <w:tc>
          <w:tcPr>
            <w:tcW w:w="570" w:type="dxa"/>
            <w:hideMark/>
          </w:tcPr>
          <w:p w14:paraId="7C7939C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m²</w:t>
            </w:r>
          </w:p>
        </w:tc>
        <w:tc>
          <w:tcPr>
            <w:tcW w:w="793" w:type="dxa"/>
            <w:hideMark/>
          </w:tcPr>
          <w:p w14:paraId="51AA54B1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5</w:t>
            </w:r>
          </w:p>
        </w:tc>
        <w:tc>
          <w:tcPr>
            <w:tcW w:w="773" w:type="dxa"/>
            <w:hideMark/>
          </w:tcPr>
          <w:p w14:paraId="0E7FFC9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698,63</w:t>
            </w:r>
          </w:p>
        </w:tc>
        <w:tc>
          <w:tcPr>
            <w:tcW w:w="773" w:type="dxa"/>
            <w:hideMark/>
          </w:tcPr>
          <w:p w14:paraId="5F09209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838,98</w:t>
            </w:r>
          </w:p>
        </w:tc>
        <w:tc>
          <w:tcPr>
            <w:tcW w:w="1026" w:type="dxa"/>
            <w:hideMark/>
          </w:tcPr>
          <w:p w14:paraId="7C34197E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4.194,90</w:t>
            </w:r>
          </w:p>
        </w:tc>
        <w:tc>
          <w:tcPr>
            <w:tcW w:w="672" w:type="dxa"/>
            <w:hideMark/>
          </w:tcPr>
          <w:p w14:paraId="75C2F26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5,15 %</w:t>
            </w:r>
          </w:p>
        </w:tc>
      </w:tr>
      <w:tr w:rsidR="004B3163" w:rsidRPr="004B3163" w14:paraId="29BFFA62" w14:textId="77777777" w:rsidTr="009E13AE">
        <w:trPr>
          <w:trHeight w:val="480"/>
        </w:trPr>
        <w:tc>
          <w:tcPr>
            <w:tcW w:w="591" w:type="dxa"/>
            <w:hideMark/>
          </w:tcPr>
          <w:p w14:paraId="1C038DA7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 xml:space="preserve"> 2 </w:t>
            </w:r>
          </w:p>
        </w:tc>
        <w:tc>
          <w:tcPr>
            <w:tcW w:w="1077" w:type="dxa"/>
            <w:hideMark/>
          </w:tcPr>
          <w:p w14:paraId="4F5DF5C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3" w:type="dxa"/>
            <w:hideMark/>
          </w:tcPr>
          <w:p w14:paraId="62AA3F96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38564019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MOVIMENTAÇÃO DE TERRA</w:t>
            </w:r>
          </w:p>
        </w:tc>
        <w:tc>
          <w:tcPr>
            <w:tcW w:w="570" w:type="dxa"/>
            <w:hideMark/>
          </w:tcPr>
          <w:p w14:paraId="5FE5DA6B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93" w:type="dxa"/>
            <w:hideMark/>
          </w:tcPr>
          <w:p w14:paraId="0FF924D3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64065FFB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639D1C43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14:paraId="1D522EC1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2.350,80</w:t>
            </w:r>
          </w:p>
        </w:tc>
        <w:tc>
          <w:tcPr>
            <w:tcW w:w="672" w:type="dxa"/>
            <w:hideMark/>
          </w:tcPr>
          <w:p w14:paraId="74D8519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2,88 %</w:t>
            </w:r>
          </w:p>
        </w:tc>
      </w:tr>
      <w:tr w:rsidR="004B3163" w:rsidRPr="004B3163" w14:paraId="055B48DC" w14:textId="77777777" w:rsidTr="009E13AE">
        <w:trPr>
          <w:trHeight w:val="522"/>
        </w:trPr>
        <w:tc>
          <w:tcPr>
            <w:tcW w:w="591" w:type="dxa"/>
            <w:hideMark/>
          </w:tcPr>
          <w:p w14:paraId="44F54F4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2.1 </w:t>
            </w:r>
          </w:p>
        </w:tc>
        <w:tc>
          <w:tcPr>
            <w:tcW w:w="1077" w:type="dxa"/>
            <w:hideMark/>
          </w:tcPr>
          <w:p w14:paraId="11F024A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100576 </w:t>
            </w:r>
          </w:p>
        </w:tc>
        <w:tc>
          <w:tcPr>
            <w:tcW w:w="813" w:type="dxa"/>
            <w:hideMark/>
          </w:tcPr>
          <w:p w14:paraId="44BBC34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72408BF5" w14:textId="6E3BC58F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REGULARIZAÇÃO E COMPACTAÇÃO DE SUBLEITO DE </w:t>
            </w:r>
            <w:proofErr w:type="gramStart"/>
            <w:r w:rsidRPr="004B3163">
              <w:rPr>
                <w:rFonts w:ascii="Arial" w:hAnsi="Arial" w:cs="Arial"/>
              </w:rPr>
              <w:t>SOLO  PREDOMINANTEMENTE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4B3163">
              <w:rPr>
                <w:rFonts w:ascii="Arial" w:hAnsi="Arial" w:cs="Arial"/>
              </w:rPr>
              <w:t>ARGILOSO. AF_11/2019</w:t>
            </w:r>
          </w:p>
        </w:tc>
        <w:tc>
          <w:tcPr>
            <w:tcW w:w="570" w:type="dxa"/>
            <w:hideMark/>
          </w:tcPr>
          <w:p w14:paraId="3146232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m²</w:t>
            </w:r>
          </w:p>
        </w:tc>
        <w:tc>
          <w:tcPr>
            <w:tcW w:w="793" w:type="dxa"/>
            <w:hideMark/>
          </w:tcPr>
          <w:p w14:paraId="6AC041D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362,5</w:t>
            </w:r>
          </w:p>
        </w:tc>
        <w:tc>
          <w:tcPr>
            <w:tcW w:w="773" w:type="dxa"/>
            <w:hideMark/>
          </w:tcPr>
          <w:p w14:paraId="6CAB0D2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2,94</w:t>
            </w:r>
          </w:p>
        </w:tc>
        <w:tc>
          <w:tcPr>
            <w:tcW w:w="773" w:type="dxa"/>
            <w:hideMark/>
          </w:tcPr>
          <w:p w14:paraId="7923890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3,53</w:t>
            </w:r>
          </w:p>
        </w:tc>
        <w:tc>
          <w:tcPr>
            <w:tcW w:w="1026" w:type="dxa"/>
            <w:hideMark/>
          </w:tcPr>
          <w:p w14:paraId="634C838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1.279,62</w:t>
            </w:r>
          </w:p>
        </w:tc>
        <w:tc>
          <w:tcPr>
            <w:tcW w:w="672" w:type="dxa"/>
            <w:hideMark/>
          </w:tcPr>
          <w:p w14:paraId="095E652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1,57 %</w:t>
            </w:r>
          </w:p>
        </w:tc>
      </w:tr>
      <w:tr w:rsidR="004B3163" w:rsidRPr="004B3163" w14:paraId="3DBAE0B2" w14:textId="77777777" w:rsidTr="009E13AE">
        <w:trPr>
          <w:trHeight w:val="1039"/>
        </w:trPr>
        <w:tc>
          <w:tcPr>
            <w:tcW w:w="591" w:type="dxa"/>
            <w:hideMark/>
          </w:tcPr>
          <w:p w14:paraId="1A06E28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2.2 </w:t>
            </w:r>
          </w:p>
        </w:tc>
        <w:tc>
          <w:tcPr>
            <w:tcW w:w="1077" w:type="dxa"/>
            <w:hideMark/>
          </w:tcPr>
          <w:p w14:paraId="152D679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94304 </w:t>
            </w:r>
          </w:p>
        </w:tc>
        <w:tc>
          <w:tcPr>
            <w:tcW w:w="813" w:type="dxa"/>
            <w:hideMark/>
          </w:tcPr>
          <w:p w14:paraId="09EC63E1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4CC0558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ATERRO MECANIZADO DE VALA COM ESCAVADEIRA HIDRÁULICA (CAPACIDADE DA CAÇAMBA: 0,8 M³ / POTÊNCIA: 111 HP), LARGURA ATÉ 2,5 M, PROFUNDIDADE ATÉ 1,5 M, COM SOLO ARGILO-ARENOSO. AF_08/2023</w:t>
            </w:r>
          </w:p>
        </w:tc>
        <w:tc>
          <w:tcPr>
            <w:tcW w:w="570" w:type="dxa"/>
            <w:hideMark/>
          </w:tcPr>
          <w:p w14:paraId="099EDF8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m³</w:t>
            </w:r>
          </w:p>
        </w:tc>
        <w:tc>
          <w:tcPr>
            <w:tcW w:w="793" w:type="dxa"/>
            <w:hideMark/>
          </w:tcPr>
          <w:p w14:paraId="2EF15D8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11</w:t>
            </w:r>
          </w:p>
        </w:tc>
        <w:tc>
          <w:tcPr>
            <w:tcW w:w="773" w:type="dxa"/>
            <w:hideMark/>
          </w:tcPr>
          <w:p w14:paraId="7C9E2C6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81,09</w:t>
            </w:r>
          </w:p>
        </w:tc>
        <w:tc>
          <w:tcPr>
            <w:tcW w:w="773" w:type="dxa"/>
            <w:hideMark/>
          </w:tcPr>
          <w:p w14:paraId="5B1A713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97,38</w:t>
            </w:r>
          </w:p>
        </w:tc>
        <w:tc>
          <w:tcPr>
            <w:tcW w:w="1026" w:type="dxa"/>
            <w:hideMark/>
          </w:tcPr>
          <w:p w14:paraId="20771AE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1.071,18</w:t>
            </w:r>
          </w:p>
        </w:tc>
        <w:tc>
          <w:tcPr>
            <w:tcW w:w="672" w:type="dxa"/>
            <w:hideMark/>
          </w:tcPr>
          <w:p w14:paraId="144F354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1,31 %</w:t>
            </w:r>
          </w:p>
        </w:tc>
      </w:tr>
      <w:tr w:rsidR="004B3163" w:rsidRPr="004B3163" w14:paraId="3BE1E904" w14:textId="77777777" w:rsidTr="009E13AE">
        <w:trPr>
          <w:trHeight w:val="480"/>
        </w:trPr>
        <w:tc>
          <w:tcPr>
            <w:tcW w:w="591" w:type="dxa"/>
            <w:hideMark/>
          </w:tcPr>
          <w:p w14:paraId="454ADD96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 xml:space="preserve"> 3 </w:t>
            </w:r>
          </w:p>
        </w:tc>
        <w:tc>
          <w:tcPr>
            <w:tcW w:w="1077" w:type="dxa"/>
            <w:hideMark/>
          </w:tcPr>
          <w:p w14:paraId="6423A3EC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3" w:type="dxa"/>
            <w:hideMark/>
          </w:tcPr>
          <w:p w14:paraId="46548C2C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34923BFE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PAVIMENTAÇÃO</w:t>
            </w:r>
          </w:p>
        </w:tc>
        <w:tc>
          <w:tcPr>
            <w:tcW w:w="570" w:type="dxa"/>
            <w:hideMark/>
          </w:tcPr>
          <w:p w14:paraId="6914481A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93" w:type="dxa"/>
            <w:hideMark/>
          </w:tcPr>
          <w:p w14:paraId="4A1EFC90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21CC0877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2B6D832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14:paraId="234CC19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70.884,29</w:t>
            </w:r>
          </w:p>
        </w:tc>
        <w:tc>
          <w:tcPr>
            <w:tcW w:w="672" w:type="dxa"/>
            <w:hideMark/>
          </w:tcPr>
          <w:p w14:paraId="52AC6D17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86,97 %</w:t>
            </w:r>
          </w:p>
        </w:tc>
      </w:tr>
      <w:tr w:rsidR="004B3163" w:rsidRPr="004B3163" w14:paraId="1904CCF7" w14:textId="77777777" w:rsidTr="009E13AE">
        <w:trPr>
          <w:trHeight w:val="1039"/>
        </w:trPr>
        <w:tc>
          <w:tcPr>
            <w:tcW w:w="591" w:type="dxa"/>
            <w:hideMark/>
          </w:tcPr>
          <w:p w14:paraId="64B51A3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3.1 </w:t>
            </w:r>
          </w:p>
        </w:tc>
        <w:tc>
          <w:tcPr>
            <w:tcW w:w="1077" w:type="dxa"/>
            <w:hideMark/>
          </w:tcPr>
          <w:p w14:paraId="12BC838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94273 </w:t>
            </w:r>
          </w:p>
        </w:tc>
        <w:tc>
          <w:tcPr>
            <w:tcW w:w="813" w:type="dxa"/>
            <w:hideMark/>
          </w:tcPr>
          <w:p w14:paraId="650FBFEA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2842725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ASSENTAMENTO DE GUIA (MEIO-FIO) EM TRECHO RETO, CONFECCIONADA EM CONCRETO PRÉ-FABRICADO, DIMENSÕES 100X15X13X30 CM (COMPRIMENTO X </w:t>
            </w:r>
            <w:r w:rsidRPr="004B3163">
              <w:rPr>
                <w:rFonts w:ascii="Arial" w:hAnsi="Arial" w:cs="Arial"/>
              </w:rPr>
              <w:lastRenderedPageBreak/>
              <w:t>BASE INFERIOR X BASE SUPERIOR X ALTURA). AF_01/2024</w:t>
            </w:r>
          </w:p>
        </w:tc>
        <w:tc>
          <w:tcPr>
            <w:tcW w:w="570" w:type="dxa"/>
            <w:hideMark/>
          </w:tcPr>
          <w:p w14:paraId="1829308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lastRenderedPageBreak/>
              <w:t>M</w:t>
            </w:r>
          </w:p>
        </w:tc>
        <w:tc>
          <w:tcPr>
            <w:tcW w:w="793" w:type="dxa"/>
            <w:hideMark/>
          </w:tcPr>
          <w:p w14:paraId="7F375201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6</w:t>
            </w:r>
          </w:p>
        </w:tc>
        <w:tc>
          <w:tcPr>
            <w:tcW w:w="773" w:type="dxa"/>
            <w:hideMark/>
          </w:tcPr>
          <w:p w14:paraId="0851DB9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39,64</w:t>
            </w:r>
          </w:p>
        </w:tc>
        <w:tc>
          <w:tcPr>
            <w:tcW w:w="773" w:type="dxa"/>
            <w:hideMark/>
          </w:tcPr>
          <w:p w14:paraId="4761E0A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47,60</w:t>
            </w:r>
          </w:p>
        </w:tc>
        <w:tc>
          <w:tcPr>
            <w:tcW w:w="1026" w:type="dxa"/>
            <w:hideMark/>
          </w:tcPr>
          <w:p w14:paraId="10F38A3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285,60</w:t>
            </w:r>
          </w:p>
        </w:tc>
        <w:tc>
          <w:tcPr>
            <w:tcW w:w="672" w:type="dxa"/>
            <w:hideMark/>
          </w:tcPr>
          <w:p w14:paraId="6A09E78C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0,35 %</w:t>
            </w:r>
          </w:p>
        </w:tc>
      </w:tr>
      <w:tr w:rsidR="004B3163" w:rsidRPr="004B3163" w14:paraId="7D111A60" w14:textId="77777777" w:rsidTr="009E13AE">
        <w:trPr>
          <w:trHeight w:val="480"/>
        </w:trPr>
        <w:tc>
          <w:tcPr>
            <w:tcW w:w="591" w:type="dxa"/>
            <w:hideMark/>
          </w:tcPr>
          <w:p w14:paraId="6837D0CE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3.2 </w:t>
            </w:r>
          </w:p>
        </w:tc>
        <w:tc>
          <w:tcPr>
            <w:tcW w:w="1077" w:type="dxa"/>
            <w:hideMark/>
          </w:tcPr>
          <w:p w14:paraId="40526E11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4908 </w:t>
            </w:r>
          </w:p>
        </w:tc>
        <w:tc>
          <w:tcPr>
            <w:tcW w:w="813" w:type="dxa"/>
            <w:hideMark/>
          </w:tcPr>
          <w:p w14:paraId="355545F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ORSE</w:t>
            </w:r>
          </w:p>
        </w:tc>
        <w:tc>
          <w:tcPr>
            <w:tcW w:w="2320" w:type="dxa"/>
            <w:hideMark/>
          </w:tcPr>
          <w:p w14:paraId="236ABD2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Pó de pedra</w:t>
            </w:r>
          </w:p>
        </w:tc>
        <w:tc>
          <w:tcPr>
            <w:tcW w:w="570" w:type="dxa"/>
            <w:hideMark/>
          </w:tcPr>
          <w:p w14:paraId="50E7242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m³</w:t>
            </w:r>
          </w:p>
        </w:tc>
        <w:tc>
          <w:tcPr>
            <w:tcW w:w="793" w:type="dxa"/>
            <w:hideMark/>
          </w:tcPr>
          <w:p w14:paraId="4E630C1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12</w:t>
            </w:r>
          </w:p>
        </w:tc>
        <w:tc>
          <w:tcPr>
            <w:tcW w:w="773" w:type="dxa"/>
            <w:hideMark/>
          </w:tcPr>
          <w:p w14:paraId="48D2B37A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179,31</w:t>
            </w:r>
          </w:p>
        </w:tc>
        <w:tc>
          <w:tcPr>
            <w:tcW w:w="773" w:type="dxa"/>
            <w:hideMark/>
          </w:tcPr>
          <w:p w14:paraId="563C3E3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215,33</w:t>
            </w:r>
          </w:p>
        </w:tc>
        <w:tc>
          <w:tcPr>
            <w:tcW w:w="1026" w:type="dxa"/>
            <w:hideMark/>
          </w:tcPr>
          <w:p w14:paraId="602B973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2.583,96</w:t>
            </w:r>
          </w:p>
        </w:tc>
        <w:tc>
          <w:tcPr>
            <w:tcW w:w="672" w:type="dxa"/>
            <w:hideMark/>
          </w:tcPr>
          <w:p w14:paraId="03555E5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3,17 %</w:t>
            </w:r>
          </w:p>
        </w:tc>
      </w:tr>
      <w:tr w:rsidR="004B3163" w:rsidRPr="004B3163" w14:paraId="635DD2F4" w14:textId="77777777" w:rsidTr="009E13AE">
        <w:trPr>
          <w:trHeight w:val="522"/>
        </w:trPr>
        <w:tc>
          <w:tcPr>
            <w:tcW w:w="591" w:type="dxa"/>
            <w:hideMark/>
          </w:tcPr>
          <w:p w14:paraId="142DCED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3.3 </w:t>
            </w:r>
          </w:p>
        </w:tc>
        <w:tc>
          <w:tcPr>
            <w:tcW w:w="1077" w:type="dxa"/>
            <w:hideMark/>
          </w:tcPr>
          <w:p w14:paraId="3C65B3C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85662 </w:t>
            </w:r>
          </w:p>
        </w:tc>
        <w:tc>
          <w:tcPr>
            <w:tcW w:w="813" w:type="dxa"/>
            <w:hideMark/>
          </w:tcPr>
          <w:p w14:paraId="24ADA0D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33FF6A7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ARMACAO EM TELA DE ACO SOLDADA NERVURADA Q-92, ACO CA-60, 4,2MM, MALHA 15X15CM</w:t>
            </w:r>
          </w:p>
        </w:tc>
        <w:tc>
          <w:tcPr>
            <w:tcW w:w="570" w:type="dxa"/>
            <w:hideMark/>
          </w:tcPr>
          <w:p w14:paraId="68A4FAD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m²</w:t>
            </w:r>
          </w:p>
        </w:tc>
        <w:tc>
          <w:tcPr>
            <w:tcW w:w="793" w:type="dxa"/>
            <w:hideMark/>
          </w:tcPr>
          <w:p w14:paraId="1C3854F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362,5</w:t>
            </w:r>
          </w:p>
        </w:tc>
        <w:tc>
          <w:tcPr>
            <w:tcW w:w="773" w:type="dxa"/>
            <w:hideMark/>
          </w:tcPr>
          <w:p w14:paraId="381F499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14,40</w:t>
            </w:r>
          </w:p>
        </w:tc>
        <w:tc>
          <w:tcPr>
            <w:tcW w:w="773" w:type="dxa"/>
            <w:hideMark/>
          </w:tcPr>
          <w:p w14:paraId="2355F301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17,29</w:t>
            </w:r>
          </w:p>
        </w:tc>
        <w:tc>
          <w:tcPr>
            <w:tcW w:w="1026" w:type="dxa"/>
            <w:hideMark/>
          </w:tcPr>
          <w:p w14:paraId="3358311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6.267,62</w:t>
            </w:r>
          </w:p>
        </w:tc>
        <w:tc>
          <w:tcPr>
            <w:tcW w:w="672" w:type="dxa"/>
            <w:hideMark/>
          </w:tcPr>
          <w:p w14:paraId="59606DB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7,69 %</w:t>
            </w:r>
          </w:p>
        </w:tc>
      </w:tr>
      <w:tr w:rsidR="004B3163" w:rsidRPr="004B3163" w14:paraId="00C1B89A" w14:textId="77777777" w:rsidTr="009E13AE">
        <w:trPr>
          <w:trHeight w:val="1039"/>
        </w:trPr>
        <w:tc>
          <w:tcPr>
            <w:tcW w:w="591" w:type="dxa"/>
            <w:hideMark/>
          </w:tcPr>
          <w:p w14:paraId="2172D3C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3.3 </w:t>
            </w:r>
          </w:p>
        </w:tc>
        <w:tc>
          <w:tcPr>
            <w:tcW w:w="1077" w:type="dxa"/>
            <w:hideMark/>
          </w:tcPr>
          <w:p w14:paraId="4D342E4C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94276 </w:t>
            </w:r>
          </w:p>
        </w:tc>
        <w:tc>
          <w:tcPr>
            <w:tcW w:w="813" w:type="dxa"/>
            <w:hideMark/>
          </w:tcPr>
          <w:p w14:paraId="65E0F6BE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0266CEC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ASSENTAMENTO DE GUIA (MEIO-FIO) EM TRECHO CURVO, CONFECCIONADA EM CONCRETO PRÉ-FABRICADO, DIMENSÕES 100X15X13X20 CM (COMPRIMENTO X BASE INFERIOR X BASE SUPERIOR X ALTURA). AF_01/2024</w:t>
            </w:r>
          </w:p>
        </w:tc>
        <w:tc>
          <w:tcPr>
            <w:tcW w:w="570" w:type="dxa"/>
            <w:hideMark/>
          </w:tcPr>
          <w:p w14:paraId="3D16CC5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</w:t>
            </w:r>
          </w:p>
        </w:tc>
        <w:tc>
          <w:tcPr>
            <w:tcW w:w="793" w:type="dxa"/>
            <w:hideMark/>
          </w:tcPr>
          <w:p w14:paraId="2EAA9DC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250</w:t>
            </w:r>
          </w:p>
        </w:tc>
        <w:tc>
          <w:tcPr>
            <w:tcW w:w="773" w:type="dxa"/>
            <w:hideMark/>
          </w:tcPr>
          <w:p w14:paraId="62736FD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39,10</w:t>
            </w:r>
          </w:p>
        </w:tc>
        <w:tc>
          <w:tcPr>
            <w:tcW w:w="773" w:type="dxa"/>
            <w:hideMark/>
          </w:tcPr>
          <w:p w14:paraId="0195C2A7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46,95</w:t>
            </w:r>
          </w:p>
        </w:tc>
        <w:tc>
          <w:tcPr>
            <w:tcW w:w="1026" w:type="dxa"/>
            <w:hideMark/>
          </w:tcPr>
          <w:p w14:paraId="695941B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11.737,50</w:t>
            </w:r>
          </w:p>
        </w:tc>
        <w:tc>
          <w:tcPr>
            <w:tcW w:w="672" w:type="dxa"/>
            <w:hideMark/>
          </w:tcPr>
          <w:p w14:paraId="203A89B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14,40 %</w:t>
            </w:r>
          </w:p>
        </w:tc>
      </w:tr>
      <w:tr w:rsidR="004B3163" w:rsidRPr="004B3163" w14:paraId="4DCA4E53" w14:textId="77777777" w:rsidTr="009E13AE">
        <w:trPr>
          <w:trHeight w:val="780"/>
        </w:trPr>
        <w:tc>
          <w:tcPr>
            <w:tcW w:w="591" w:type="dxa"/>
            <w:hideMark/>
          </w:tcPr>
          <w:p w14:paraId="22D3A93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3.5 </w:t>
            </w:r>
          </w:p>
        </w:tc>
        <w:tc>
          <w:tcPr>
            <w:tcW w:w="1077" w:type="dxa"/>
            <w:hideMark/>
          </w:tcPr>
          <w:p w14:paraId="2D1052F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94287 </w:t>
            </w:r>
          </w:p>
        </w:tc>
        <w:tc>
          <w:tcPr>
            <w:tcW w:w="813" w:type="dxa"/>
            <w:hideMark/>
          </w:tcPr>
          <w:p w14:paraId="664BAFD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SINAPI</w:t>
            </w:r>
          </w:p>
        </w:tc>
        <w:tc>
          <w:tcPr>
            <w:tcW w:w="2320" w:type="dxa"/>
            <w:hideMark/>
          </w:tcPr>
          <w:p w14:paraId="00A5FF6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EXECUÇÃO DE SARJETA DE CONCRETO USINADO, </w:t>
            </w:r>
            <w:proofErr w:type="gramStart"/>
            <w:r w:rsidRPr="004B3163">
              <w:rPr>
                <w:rFonts w:ascii="Arial" w:hAnsi="Arial" w:cs="Arial"/>
              </w:rPr>
              <w:t>MOLDADA  IN</w:t>
            </w:r>
            <w:proofErr w:type="gramEnd"/>
            <w:r w:rsidRPr="004B3163">
              <w:rPr>
                <w:rFonts w:ascii="Arial" w:hAnsi="Arial" w:cs="Arial"/>
              </w:rPr>
              <w:t xml:space="preserve"> LOCO  EM TRECHO RETO, 30 CM BASE X 10 CM ALTURA. AF_01/2024</w:t>
            </w:r>
          </w:p>
        </w:tc>
        <w:tc>
          <w:tcPr>
            <w:tcW w:w="570" w:type="dxa"/>
            <w:hideMark/>
          </w:tcPr>
          <w:p w14:paraId="7B449D7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</w:t>
            </w:r>
          </w:p>
        </w:tc>
        <w:tc>
          <w:tcPr>
            <w:tcW w:w="793" w:type="dxa"/>
            <w:hideMark/>
          </w:tcPr>
          <w:p w14:paraId="12599FCC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250</w:t>
            </w:r>
          </w:p>
        </w:tc>
        <w:tc>
          <w:tcPr>
            <w:tcW w:w="773" w:type="dxa"/>
            <w:hideMark/>
          </w:tcPr>
          <w:p w14:paraId="135411B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34,01</w:t>
            </w:r>
          </w:p>
        </w:tc>
        <w:tc>
          <w:tcPr>
            <w:tcW w:w="773" w:type="dxa"/>
            <w:hideMark/>
          </w:tcPr>
          <w:p w14:paraId="1B38E46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40,84</w:t>
            </w:r>
          </w:p>
        </w:tc>
        <w:tc>
          <w:tcPr>
            <w:tcW w:w="1026" w:type="dxa"/>
            <w:hideMark/>
          </w:tcPr>
          <w:p w14:paraId="709E7F4E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10.210,00</w:t>
            </w:r>
          </w:p>
        </w:tc>
        <w:tc>
          <w:tcPr>
            <w:tcW w:w="672" w:type="dxa"/>
            <w:hideMark/>
          </w:tcPr>
          <w:p w14:paraId="0B86CF4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12,53 %</w:t>
            </w:r>
          </w:p>
        </w:tc>
      </w:tr>
      <w:tr w:rsidR="004B3163" w:rsidRPr="004B3163" w14:paraId="060840AB" w14:textId="77777777" w:rsidTr="009E13AE">
        <w:trPr>
          <w:trHeight w:val="1039"/>
        </w:trPr>
        <w:tc>
          <w:tcPr>
            <w:tcW w:w="591" w:type="dxa"/>
            <w:hideMark/>
          </w:tcPr>
          <w:p w14:paraId="652BB23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3.8 </w:t>
            </w:r>
          </w:p>
        </w:tc>
        <w:tc>
          <w:tcPr>
            <w:tcW w:w="1077" w:type="dxa"/>
            <w:hideMark/>
          </w:tcPr>
          <w:p w14:paraId="5860258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8393 </w:t>
            </w:r>
          </w:p>
        </w:tc>
        <w:tc>
          <w:tcPr>
            <w:tcW w:w="813" w:type="dxa"/>
            <w:hideMark/>
          </w:tcPr>
          <w:p w14:paraId="7B8C34B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ORSE</w:t>
            </w:r>
          </w:p>
        </w:tc>
        <w:tc>
          <w:tcPr>
            <w:tcW w:w="2320" w:type="dxa"/>
            <w:hideMark/>
          </w:tcPr>
          <w:p w14:paraId="4CCFECD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Pavimentação em concreto usinado, bomb., lançado e adensado, não armado, cor natural, desempolado, </w:t>
            </w:r>
            <w:proofErr w:type="spellStart"/>
            <w:r w:rsidRPr="004B3163">
              <w:rPr>
                <w:rFonts w:ascii="Arial" w:hAnsi="Arial" w:cs="Arial"/>
              </w:rPr>
              <w:t>fck</w:t>
            </w:r>
            <w:proofErr w:type="spellEnd"/>
            <w:r w:rsidRPr="004B3163">
              <w:rPr>
                <w:rFonts w:ascii="Arial" w:hAnsi="Arial" w:cs="Arial"/>
              </w:rPr>
              <w:t xml:space="preserve"> = 21 MPa, e = 10 cm, </w:t>
            </w:r>
            <w:proofErr w:type="spellStart"/>
            <w:r w:rsidRPr="004B3163">
              <w:rPr>
                <w:rFonts w:ascii="Arial" w:hAnsi="Arial" w:cs="Arial"/>
              </w:rPr>
              <w:t>regulariz</w:t>
            </w:r>
            <w:proofErr w:type="spellEnd"/>
            <w:r w:rsidRPr="004B3163">
              <w:rPr>
                <w:rFonts w:ascii="Arial" w:hAnsi="Arial" w:cs="Arial"/>
              </w:rPr>
              <w:t xml:space="preserve">. e </w:t>
            </w:r>
            <w:proofErr w:type="spellStart"/>
            <w:r w:rsidRPr="004B3163">
              <w:rPr>
                <w:rFonts w:ascii="Arial" w:hAnsi="Arial" w:cs="Arial"/>
              </w:rPr>
              <w:t>compac</w:t>
            </w:r>
            <w:proofErr w:type="spellEnd"/>
            <w:r w:rsidRPr="004B3163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4B3163">
              <w:rPr>
                <w:rFonts w:ascii="Arial" w:hAnsi="Arial" w:cs="Arial"/>
              </w:rPr>
              <w:t>subleito,lona</w:t>
            </w:r>
            <w:proofErr w:type="spellEnd"/>
            <w:proofErr w:type="gramEnd"/>
            <w:r w:rsidRPr="004B3163">
              <w:rPr>
                <w:rFonts w:ascii="Arial" w:hAnsi="Arial" w:cs="Arial"/>
              </w:rPr>
              <w:t xml:space="preserve"> plástica, exceto juntas</w:t>
            </w:r>
          </w:p>
        </w:tc>
        <w:tc>
          <w:tcPr>
            <w:tcW w:w="570" w:type="dxa"/>
            <w:hideMark/>
          </w:tcPr>
          <w:p w14:paraId="5FBD8DCE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m²</w:t>
            </w:r>
          </w:p>
        </w:tc>
        <w:tc>
          <w:tcPr>
            <w:tcW w:w="793" w:type="dxa"/>
            <w:hideMark/>
          </w:tcPr>
          <w:p w14:paraId="05F5FD4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363,5</w:t>
            </w:r>
          </w:p>
        </w:tc>
        <w:tc>
          <w:tcPr>
            <w:tcW w:w="773" w:type="dxa"/>
            <w:hideMark/>
          </w:tcPr>
          <w:p w14:paraId="4902D77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91,18</w:t>
            </w:r>
          </w:p>
        </w:tc>
        <w:tc>
          <w:tcPr>
            <w:tcW w:w="773" w:type="dxa"/>
            <w:hideMark/>
          </w:tcPr>
          <w:p w14:paraId="0D1123C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109,49</w:t>
            </w:r>
          </w:p>
        </w:tc>
        <w:tc>
          <w:tcPr>
            <w:tcW w:w="1026" w:type="dxa"/>
            <w:hideMark/>
          </w:tcPr>
          <w:p w14:paraId="6595AB6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39.799,61</w:t>
            </w:r>
          </w:p>
        </w:tc>
        <w:tc>
          <w:tcPr>
            <w:tcW w:w="672" w:type="dxa"/>
            <w:hideMark/>
          </w:tcPr>
          <w:p w14:paraId="39DD9E2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48,83 %</w:t>
            </w:r>
          </w:p>
        </w:tc>
      </w:tr>
      <w:tr w:rsidR="004B3163" w:rsidRPr="004B3163" w14:paraId="6EA44808" w14:textId="77777777" w:rsidTr="009E13AE">
        <w:trPr>
          <w:trHeight w:val="480"/>
        </w:trPr>
        <w:tc>
          <w:tcPr>
            <w:tcW w:w="591" w:type="dxa"/>
            <w:hideMark/>
          </w:tcPr>
          <w:p w14:paraId="05A58A16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 xml:space="preserve"> 4 </w:t>
            </w:r>
          </w:p>
        </w:tc>
        <w:tc>
          <w:tcPr>
            <w:tcW w:w="1077" w:type="dxa"/>
            <w:hideMark/>
          </w:tcPr>
          <w:p w14:paraId="3AAF16AE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3" w:type="dxa"/>
            <w:hideMark/>
          </w:tcPr>
          <w:p w14:paraId="6A05DCE3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7DF7DBD5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SINALIZAÇAO</w:t>
            </w:r>
          </w:p>
        </w:tc>
        <w:tc>
          <w:tcPr>
            <w:tcW w:w="570" w:type="dxa"/>
            <w:hideMark/>
          </w:tcPr>
          <w:p w14:paraId="28B985BF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93" w:type="dxa"/>
            <w:hideMark/>
          </w:tcPr>
          <w:p w14:paraId="704CC487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4C1C6E92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79CAB6DF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14:paraId="70D66F10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1.465,38</w:t>
            </w:r>
          </w:p>
        </w:tc>
        <w:tc>
          <w:tcPr>
            <w:tcW w:w="672" w:type="dxa"/>
            <w:hideMark/>
          </w:tcPr>
          <w:p w14:paraId="6D6FA1EF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1,80 %</w:t>
            </w:r>
          </w:p>
        </w:tc>
      </w:tr>
      <w:tr w:rsidR="004B3163" w:rsidRPr="004B3163" w14:paraId="416C8BDE" w14:textId="77777777" w:rsidTr="009E13AE">
        <w:trPr>
          <w:trHeight w:val="1039"/>
        </w:trPr>
        <w:tc>
          <w:tcPr>
            <w:tcW w:w="591" w:type="dxa"/>
            <w:hideMark/>
          </w:tcPr>
          <w:p w14:paraId="2F6C3EA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4.1 </w:t>
            </w:r>
          </w:p>
        </w:tc>
        <w:tc>
          <w:tcPr>
            <w:tcW w:w="1077" w:type="dxa"/>
            <w:hideMark/>
          </w:tcPr>
          <w:p w14:paraId="66ABC40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4648 </w:t>
            </w:r>
          </w:p>
        </w:tc>
        <w:tc>
          <w:tcPr>
            <w:tcW w:w="813" w:type="dxa"/>
            <w:hideMark/>
          </w:tcPr>
          <w:p w14:paraId="668D734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ORSE</w:t>
            </w:r>
          </w:p>
        </w:tc>
        <w:tc>
          <w:tcPr>
            <w:tcW w:w="2320" w:type="dxa"/>
            <w:hideMark/>
          </w:tcPr>
          <w:p w14:paraId="5B8C3FFC" w14:textId="42B46929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Sinalização permanente, vertical, com placa circular padrão </w:t>
            </w:r>
            <w:proofErr w:type="spellStart"/>
            <w:r w:rsidRPr="004B3163">
              <w:rPr>
                <w:rFonts w:ascii="Arial" w:hAnsi="Arial" w:cs="Arial"/>
              </w:rPr>
              <w:t>dnit</w:t>
            </w:r>
            <w:proofErr w:type="spellEnd"/>
            <w:r w:rsidRPr="004B3163">
              <w:rPr>
                <w:rFonts w:ascii="Arial" w:hAnsi="Arial" w:cs="Arial"/>
              </w:rPr>
              <w:t xml:space="preserve"> </w:t>
            </w:r>
            <w:proofErr w:type="spellStart"/>
            <w:r w:rsidRPr="004B3163">
              <w:rPr>
                <w:rFonts w:ascii="Arial" w:hAnsi="Arial" w:cs="Arial"/>
              </w:rPr>
              <w:t>diam</w:t>
            </w:r>
            <w:proofErr w:type="spellEnd"/>
            <w:r w:rsidRPr="004B3163">
              <w:rPr>
                <w:rFonts w:ascii="Arial" w:hAnsi="Arial" w:cs="Arial"/>
              </w:rPr>
              <w:t xml:space="preserve">. = 0,75m, com poste de </w:t>
            </w:r>
            <w:r w:rsidRPr="004B3163">
              <w:rPr>
                <w:rFonts w:ascii="Arial" w:hAnsi="Arial" w:cs="Arial"/>
              </w:rPr>
              <w:lastRenderedPageBreak/>
              <w:t>madeira 3,50m fixado com base de concreto 40x40x50, inclusive</w:t>
            </w:r>
            <w:r>
              <w:rPr>
                <w:rFonts w:ascii="Arial" w:hAnsi="Arial" w:cs="Arial"/>
              </w:rPr>
              <w:t xml:space="preserve"> </w:t>
            </w:r>
            <w:r w:rsidRPr="004B3163">
              <w:rPr>
                <w:rFonts w:ascii="Arial" w:hAnsi="Arial" w:cs="Arial"/>
              </w:rPr>
              <w:t xml:space="preserve">mão de obra - </w:t>
            </w:r>
            <w:proofErr w:type="spellStart"/>
            <w:r w:rsidRPr="004B3163">
              <w:rPr>
                <w:rFonts w:ascii="Arial" w:hAnsi="Arial" w:cs="Arial"/>
              </w:rPr>
              <w:t>Rev</w:t>
            </w:r>
            <w:proofErr w:type="spellEnd"/>
            <w:r w:rsidRPr="004B3163">
              <w:rPr>
                <w:rFonts w:ascii="Arial" w:hAnsi="Arial" w:cs="Arial"/>
              </w:rPr>
              <w:t xml:space="preserve"> 01/2023</w:t>
            </w:r>
          </w:p>
        </w:tc>
        <w:tc>
          <w:tcPr>
            <w:tcW w:w="570" w:type="dxa"/>
            <w:hideMark/>
          </w:tcPr>
          <w:p w14:paraId="2E7F948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proofErr w:type="spellStart"/>
            <w:r w:rsidRPr="004B3163">
              <w:rPr>
                <w:rFonts w:ascii="Arial" w:hAnsi="Arial" w:cs="Arial"/>
              </w:rPr>
              <w:lastRenderedPageBreak/>
              <w:t>un</w:t>
            </w:r>
            <w:proofErr w:type="spellEnd"/>
          </w:p>
        </w:tc>
        <w:tc>
          <w:tcPr>
            <w:tcW w:w="793" w:type="dxa"/>
            <w:hideMark/>
          </w:tcPr>
          <w:p w14:paraId="6F7264D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</w:t>
            </w:r>
          </w:p>
        </w:tc>
        <w:tc>
          <w:tcPr>
            <w:tcW w:w="773" w:type="dxa"/>
            <w:hideMark/>
          </w:tcPr>
          <w:p w14:paraId="1293B63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610,12</w:t>
            </w:r>
          </w:p>
        </w:tc>
        <w:tc>
          <w:tcPr>
            <w:tcW w:w="773" w:type="dxa"/>
            <w:hideMark/>
          </w:tcPr>
          <w:p w14:paraId="47C15C3A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732,69</w:t>
            </w:r>
          </w:p>
        </w:tc>
        <w:tc>
          <w:tcPr>
            <w:tcW w:w="1026" w:type="dxa"/>
            <w:hideMark/>
          </w:tcPr>
          <w:p w14:paraId="5FFC028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1.465,38</w:t>
            </w:r>
          </w:p>
        </w:tc>
        <w:tc>
          <w:tcPr>
            <w:tcW w:w="672" w:type="dxa"/>
            <w:hideMark/>
          </w:tcPr>
          <w:p w14:paraId="61F9A64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1,80 %</w:t>
            </w:r>
          </w:p>
        </w:tc>
      </w:tr>
      <w:tr w:rsidR="004B3163" w:rsidRPr="004B3163" w14:paraId="596AE25D" w14:textId="77777777" w:rsidTr="009E13AE">
        <w:trPr>
          <w:trHeight w:val="480"/>
        </w:trPr>
        <w:tc>
          <w:tcPr>
            <w:tcW w:w="591" w:type="dxa"/>
            <w:hideMark/>
          </w:tcPr>
          <w:p w14:paraId="7C3EA59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 xml:space="preserve"> 5 </w:t>
            </w:r>
          </w:p>
        </w:tc>
        <w:tc>
          <w:tcPr>
            <w:tcW w:w="1077" w:type="dxa"/>
            <w:hideMark/>
          </w:tcPr>
          <w:p w14:paraId="0A63081E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13" w:type="dxa"/>
            <w:hideMark/>
          </w:tcPr>
          <w:p w14:paraId="143B295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3CAE8CAF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SERVIÇOS FINAIS</w:t>
            </w:r>
          </w:p>
        </w:tc>
        <w:tc>
          <w:tcPr>
            <w:tcW w:w="570" w:type="dxa"/>
            <w:hideMark/>
          </w:tcPr>
          <w:p w14:paraId="0F57DC62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93" w:type="dxa"/>
            <w:hideMark/>
          </w:tcPr>
          <w:p w14:paraId="38AE6807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15D9B8E0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3" w:type="dxa"/>
            <w:hideMark/>
          </w:tcPr>
          <w:p w14:paraId="5C96252B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14:paraId="071CBA8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114,00</w:t>
            </w:r>
          </w:p>
        </w:tc>
        <w:tc>
          <w:tcPr>
            <w:tcW w:w="672" w:type="dxa"/>
            <w:hideMark/>
          </w:tcPr>
          <w:p w14:paraId="742C0FE6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0,14 %</w:t>
            </w:r>
          </w:p>
        </w:tc>
      </w:tr>
      <w:tr w:rsidR="004B3163" w:rsidRPr="004B3163" w14:paraId="6A909875" w14:textId="77777777" w:rsidTr="009E13AE">
        <w:trPr>
          <w:trHeight w:val="480"/>
        </w:trPr>
        <w:tc>
          <w:tcPr>
            <w:tcW w:w="591" w:type="dxa"/>
            <w:hideMark/>
          </w:tcPr>
          <w:p w14:paraId="747AF4B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5.1 </w:t>
            </w:r>
          </w:p>
        </w:tc>
        <w:tc>
          <w:tcPr>
            <w:tcW w:w="1077" w:type="dxa"/>
            <w:hideMark/>
          </w:tcPr>
          <w:p w14:paraId="2C0AA55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 xml:space="preserve"> 6191 </w:t>
            </w:r>
          </w:p>
        </w:tc>
        <w:tc>
          <w:tcPr>
            <w:tcW w:w="813" w:type="dxa"/>
            <w:hideMark/>
          </w:tcPr>
          <w:p w14:paraId="2F74B4B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ORSE</w:t>
            </w:r>
          </w:p>
        </w:tc>
        <w:tc>
          <w:tcPr>
            <w:tcW w:w="2320" w:type="dxa"/>
            <w:hideMark/>
          </w:tcPr>
          <w:p w14:paraId="2B45DBB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Limpeza de ruas (varrição e remoção de entulhos)</w:t>
            </w:r>
          </w:p>
        </w:tc>
        <w:tc>
          <w:tcPr>
            <w:tcW w:w="570" w:type="dxa"/>
            <w:hideMark/>
          </w:tcPr>
          <w:p w14:paraId="320A283D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m²</w:t>
            </w:r>
          </w:p>
        </w:tc>
        <w:tc>
          <w:tcPr>
            <w:tcW w:w="793" w:type="dxa"/>
            <w:hideMark/>
          </w:tcPr>
          <w:p w14:paraId="4AB6673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200</w:t>
            </w:r>
          </w:p>
        </w:tc>
        <w:tc>
          <w:tcPr>
            <w:tcW w:w="773" w:type="dxa"/>
            <w:hideMark/>
          </w:tcPr>
          <w:p w14:paraId="52A214D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0,48</w:t>
            </w:r>
          </w:p>
        </w:tc>
        <w:tc>
          <w:tcPr>
            <w:tcW w:w="773" w:type="dxa"/>
            <w:hideMark/>
          </w:tcPr>
          <w:p w14:paraId="2F05C1D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0,57</w:t>
            </w:r>
          </w:p>
        </w:tc>
        <w:tc>
          <w:tcPr>
            <w:tcW w:w="1026" w:type="dxa"/>
            <w:hideMark/>
          </w:tcPr>
          <w:p w14:paraId="0AE9164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114,00</w:t>
            </w:r>
          </w:p>
        </w:tc>
        <w:tc>
          <w:tcPr>
            <w:tcW w:w="672" w:type="dxa"/>
            <w:hideMark/>
          </w:tcPr>
          <w:p w14:paraId="2B07F00B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0,14 %</w:t>
            </w:r>
          </w:p>
        </w:tc>
      </w:tr>
      <w:tr w:rsidR="004B3163" w:rsidRPr="004B3163" w14:paraId="5F7D0E55" w14:textId="77777777" w:rsidTr="009E13AE">
        <w:trPr>
          <w:trHeight w:val="285"/>
        </w:trPr>
        <w:tc>
          <w:tcPr>
            <w:tcW w:w="591" w:type="dxa"/>
            <w:hideMark/>
          </w:tcPr>
          <w:p w14:paraId="48359EC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1077" w:type="dxa"/>
            <w:hideMark/>
          </w:tcPr>
          <w:p w14:paraId="4C188C0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813" w:type="dxa"/>
            <w:hideMark/>
          </w:tcPr>
          <w:p w14:paraId="64C01B84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2320" w:type="dxa"/>
            <w:hideMark/>
          </w:tcPr>
          <w:p w14:paraId="38EC7B48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570" w:type="dxa"/>
            <w:hideMark/>
          </w:tcPr>
          <w:p w14:paraId="63425B4F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793" w:type="dxa"/>
            <w:hideMark/>
          </w:tcPr>
          <w:p w14:paraId="03B5E3F5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773" w:type="dxa"/>
            <w:hideMark/>
          </w:tcPr>
          <w:p w14:paraId="73F6E3F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773" w:type="dxa"/>
            <w:hideMark/>
          </w:tcPr>
          <w:p w14:paraId="6193D91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1026" w:type="dxa"/>
            <w:hideMark/>
          </w:tcPr>
          <w:p w14:paraId="7FFC0BE9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672" w:type="dxa"/>
            <w:hideMark/>
          </w:tcPr>
          <w:p w14:paraId="0361F192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</w:tr>
      <w:tr w:rsidR="004B3163" w:rsidRPr="004B3163" w14:paraId="2F1D4678" w14:textId="77777777" w:rsidTr="009E13AE">
        <w:trPr>
          <w:trHeight w:val="285"/>
        </w:trPr>
        <w:tc>
          <w:tcPr>
            <w:tcW w:w="2481" w:type="dxa"/>
            <w:gridSpan w:val="3"/>
            <w:hideMark/>
          </w:tcPr>
          <w:p w14:paraId="5B9BB7BB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7FE46D80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570" w:type="dxa"/>
            <w:hideMark/>
          </w:tcPr>
          <w:p w14:paraId="7949CF4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6" w:type="dxa"/>
            <w:gridSpan w:val="2"/>
            <w:hideMark/>
          </w:tcPr>
          <w:p w14:paraId="1FA16901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Total sem BDI</w:t>
            </w:r>
          </w:p>
        </w:tc>
        <w:tc>
          <w:tcPr>
            <w:tcW w:w="2471" w:type="dxa"/>
            <w:gridSpan w:val="3"/>
            <w:hideMark/>
          </w:tcPr>
          <w:p w14:paraId="0E46043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67.878,02</w:t>
            </w:r>
          </w:p>
        </w:tc>
      </w:tr>
      <w:tr w:rsidR="004B3163" w:rsidRPr="004B3163" w14:paraId="163B1082" w14:textId="77777777" w:rsidTr="009E13AE">
        <w:trPr>
          <w:trHeight w:val="285"/>
        </w:trPr>
        <w:tc>
          <w:tcPr>
            <w:tcW w:w="2481" w:type="dxa"/>
            <w:gridSpan w:val="3"/>
            <w:hideMark/>
          </w:tcPr>
          <w:p w14:paraId="112526D0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594EBC66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570" w:type="dxa"/>
            <w:hideMark/>
          </w:tcPr>
          <w:p w14:paraId="3C9E6FCB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6" w:type="dxa"/>
            <w:gridSpan w:val="2"/>
            <w:hideMark/>
          </w:tcPr>
          <w:p w14:paraId="25339750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Total do BDI</w:t>
            </w:r>
          </w:p>
        </w:tc>
        <w:tc>
          <w:tcPr>
            <w:tcW w:w="2471" w:type="dxa"/>
            <w:gridSpan w:val="3"/>
            <w:hideMark/>
          </w:tcPr>
          <w:p w14:paraId="4740A65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13.628,85</w:t>
            </w:r>
          </w:p>
        </w:tc>
      </w:tr>
      <w:tr w:rsidR="004B3163" w:rsidRPr="004B3163" w14:paraId="7ACFA899" w14:textId="77777777" w:rsidTr="009E13AE">
        <w:trPr>
          <w:trHeight w:val="285"/>
        </w:trPr>
        <w:tc>
          <w:tcPr>
            <w:tcW w:w="2481" w:type="dxa"/>
            <w:gridSpan w:val="3"/>
            <w:hideMark/>
          </w:tcPr>
          <w:p w14:paraId="72F51314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20" w:type="dxa"/>
            <w:hideMark/>
          </w:tcPr>
          <w:p w14:paraId="3EE9EDE3" w14:textId="77777777" w:rsidR="004B3163" w:rsidRPr="004B3163" w:rsidRDefault="004B3163" w:rsidP="004B3163">
            <w:pPr>
              <w:jc w:val="both"/>
              <w:rPr>
                <w:rFonts w:ascii="Arial" w:hAnsi="Arial" w:cs="Arial"/>
              </w:rPr>
            </w:pPr>
            <w:r w:rsidRPr="004B3163">
              <w:rPr>
                <w:rFonts w:ascii="Arial" w:hAnsi="Arial" w:cs="Arial"/>
              </w:rPr>
              <w:t> </w:t>
            </w:r>
          </w:p>
        </w:tc>
        <w:tc>
          <w:tcPr>
            <w:tcW w:w="570" w:type="dxa"/>
            <w:hideMark/>
          </w:tcPr>
          <w:p w14:paraId="2F57EE9D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6" w:type="dxa"/>
            <w:gridSpan w:val="2"/>
            <w:hideMark/>
          </w:tcPr>
          <w:p w14:paraId="5B69CC02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Total Geral</w:t>
            </w:r>
          </w:p>
        </w:tc>
        <w:tc>
          <w:tcPr>
            <w:tcW w:w="2471" w:type="dxa"/>
            <w:gridSpan w:val="3"/>
            <w:hideMark/>
          </w:tcPr>
          <w:p w14:paraId="04C453CE" w14:textId="77777777" w:rsidR="004B3163" w:rsidRPr="004B3163" w:rsidRDefault="004B3163" w:rsidP="004B3163">
            <w:pPr>
              <w:jc w:val="both"/>
              <w:rPr>
                <w:rFonts w:ascii="Arial" w:hAnsi="Arial" w:cs="Arial"/>
                <w:b/>
                <w:bCs/>
              </w:rPr>
            </w:pPr>
            <w:r w:rsidRPr="004B3163">
              <w:rPr>
                <w:rFonts w:ascii="Arial" w:hAnsi="Arial" w:cs="Arial"/>
                <w:b/>
                <w:bCs/>
              </w:rPr>
              <w:t>81.506,87</w:t>
            </w:r>
          </w:p>
        </w:tc>
      </w:tr>
    </w:tbl>
    <w:p w14:paraId="530350BE" w14:textId="28ABCB93" w:rsidR="00A156EB" w:rsidRDefault="00A156EB" w:rsidP="00A156EB">
      <w:pPr>
        <w:spacing w:line="240" w:lineRule="auto"/>
        <w:jc w:val="both"/>
        <w:rPr>
          <w:rFonts w:ascii="Arial" w:hAnsi="Arial" w:cs="Arial"/>
        </w:rPr>
      </w:pPr>
    </w:p>
    <w:p w14:paraId="6A5451F9" w14:textId="3FD9B02C" w:rsidR="00A156EB" w:rsidRDefault="00A156EB" w:rsidP="00A156EB">
      <w:pPr>
        <w:spacing w:line="240" w:lineRule="auto"/>
        <w:jc w:val="both"/>
        <w:rPr>
          <w:rFonts w:ascii="Arial" w:hAnsi="Arial" w:cs="Arial"/>
        </w:rPr>
      </w:pPr>
    </w:p>
    <w:p w14:paraId="56E781A5" w14:textId="77777777" w:rsidR="08DECE59" w:rsidRPr="00FD422E" w:rsidRDefault="08DECE59" w:rsidP="00FD422E">
      <w:pPr>
        <w:pStyle w:val="PargrafodaLista"/>
        <w:numPr>
          <w:ilvl w:val="0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>Responsáveis</w:t>
      </w:r>
      <w:r w:rsidR="75074D1F" w:rsidRPr="00FD422E">
        <w:rPr>
          <w:rFonts w:ascii="Arial" w:hAnsi="Arial" w:cs="Arial"/>
        </w:rPr>
        <w:t xml:space="preserve"> pela contratação</w:t>
      </w:r>
      <w:r w:rsidR="0089352D">
        <w:rPr>
          <w:rFonts w:ascii="Arial" w:hAnsi="Arial" w:cs="Arial"/>
        </w:rPr>
        <w:t xml:space="preserve"> </w:t>
      </w:r>
    </w:p>
    <w:tbl>
      <w:tblPr>
        <w:tblStyle w:val="Tabelacomgrade"/>
        <w:tblW w:w="9015" w:type="dxa"/>
        <w:tblLayout w:type="fixed"/>
        <w:tblLook w:val="06A0" w:firstRow="1" w:lastRow="0" w:firstColumn="1" w:lastColumn="0" w:noHBand="1" w:noVBand="1"/>
      </w:tblPr>
      <w:tblGrid>
        <w:gridCol w:w="990"/>
        <w:gridCol w:w="1590"/>
        <w:gridCol w:w="1845"/>
        <w:gridCol w:w="2787"/>
        <w:gridCol w:w="1803"/>
      </w:tblGrid>
      <w:tr w:rsidR="3AD884C2" w:rsidRPr="00FD422E" w14:paraId="1F3B7707" w14:textId="77777777" w:rsidTr="1DCD2604">
        <w:tc>
          <w:tcPr>
            <w:tcW w:w="990" w:type="dxa"/>
          </w:tcPr>
          <w:p w14:paraId="0A65858A" w14:textId="77777777" w:rsidR="1E708891" w:rsidRPr="00FD422E" w:rsidRDefault="1E708891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Ordem</w:t>
            </w:r>
          </w:p>
        </w:tc>
        <w:tc>
          <w:tcPr>
            <w:tcW w:w="1590" w:type="dxa"/>
          </w:tcPr>
          <w:p w14:paraId="73C0B681" w14:textId="77777777" w:rsidR="1E708891" w:rsidRPr="00FD422E" w:rsidRDefault="68AD839F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ID</w:t>
            </w:r>
          </w:p>
        </w:tc>
        <w:tc>
          <w:tcPr>
            <w:tcW w:w="1845" w:type="dxa"/>
          </w:tcPr>
          <w:p w14:paraId="4326559E" w14:textId="77777777" w:rsidR="1E708891" w:rsidRPr="00FD422E" w:rsidRDefault="1E708891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Nome</w:t>
            </w:r>
          </w:p>
        </w:tc>
        <w:tc>
          <w:tcPr>
            <w:tcW w:w="2787" w:type="dxa"/>
          </w:tcPr>
          <w:p w14:paraId="30AF77D3" w14:textId="77777777" w:rsidR="1E708891" w:rsidRPr="00FD422E" w:rsidRDefault="1E708891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Cargo/Função</w:t>
            </w:r>
          </w:p>
        </w:tc>
        <w:tc>
          <w:tcPr>
            <w:tcW w:w="1803" w:type="dxa"/>
          </w:tcPr>
          <w:p w14:paraId="5694A2EE" w14:textId="77777777" w:rsidR="1E708891" w:rsidRPr="00FD422E" w:rsidRDefault="1E708891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Despacho</w:t>
            </w:r>
          </w:p>
        </w:tc>
      </w:tr>
      <w:tr w:rsidR="3AD884C2" w:rsidRPr="00FD422E" w14:paraId="77FE80BC" w14:textId="77777777" w:rsidTr="1DCD2604">
        <w:tc>
          <w:tcPr>
            <w:tcW w:w="990" w:type="dxa"/>
          </w:tcPr>
          <w:p w14:paraId="475216F8" w14:textId="77777777" w:rsidR="1E708891" w:rsidRPr="00105335" w:rsidRDefault="00105335" w:rsidP="00FD422E">
            <w:pPr>
              <w:jc w:val="both"/>
              <w:rPr>
                <w:rFonts w:ascii="Arial" w:hAnsi="Arial" w:cs="Arial"/>
              </w:rPr>
            </w:pPr>
            <w:r w:rsidRPr="00105335">
              <w:rPr>
                <w:rFonts w:ascii="Arial" w:hAnsi="Arial" w:cs="Arial"/>
              </w:rPr>
              <w:t>1.</w:t>
            </w:r>
          </w:p>
        </w:tc>
        <w:tc>
          <w:tcPr>
            <w:tcW w:w="1590" w:type="dxa"/>
          </w:tcPr>
          <w:p w14:paraId="3347F040" w14:textId="64ADF749" w:rsidR="1E708891" w:rsidRPr="00E24385" w:rsidRDefault="00E24385" w:rsidP="00FD422E">
            <w:pPr>
              <w:jc w:val="both"/>
              <w:rPr>
                <w:rFonts w:ascii="Arial" w:hAnsi="Arial" w:cs="Arial"/>
                <w:i/>
                <w:iCs/>
              </w:rPr>
            </w:pPr>
            <w:r w:rsidRPr="00E24385">
              <w:rPr>
                <w:rFonts w:ascii="Arial" w:hAnsi="Arial" w:cs="Arial"/>
                <w:i/>
                <w:iCs/>
              </w:rPr>
              <w:t>Portaria: nº 996/2022</w:t>
            </w:r>
          </w:p>
        </w:tc>
        <w:tc>
          <w:tcPr>
            <w:tcW w:w="1845" w:type="dxa"/>
          </w:tcPr>
          <w:p w14:paraId="69D89E04" w14:textId="5D16B4F5" w:rsidR="1E708891" w:rsidRPr="00FD422E" w:rsidRDefault="007A1E49" w:rsidP="00105335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Murilo </w:t>
            </w:r>
            <w:r w:rsidR="00E24385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a Conceição Sandes</w:t>
            </w:r>
          </w:p>
        </w:tc>
        <w:tc>
          <w:tcPr>
            <w:tcW w:w="2787" w:type="dxa"/>
          </w:tcPr>
          <w:p w14:paraId="3632E655" w14:textId="77777777" w:rsidR="1E708891" w:rsidRPr="00FD422E" w:rsidRDefault="007A1E49" w:rsidP="00FD422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275">
              <w:rPr>
                <w:rFonts w:ascii="Arial" w:hAnsi="Arial" w:cs="Arial"/>
                <w:sz w:val="24"/>
                <w:szCs w:val="24"/>
              </w:rPr>
              <w:t>Secretário</w:t>
            </w:r>
            <w:r>
              <w:rPr>
                <w:rFonts w:ascii="Arial" w:hAnsi="Arial" w:cs="Arial"/>
                <w:sz w:val="24"/>
                <w:szCs w:val="24"/>
              </w:rPr>
              <w:t xml:space="preserve"> Interino</w:t>
            </w:r>
            <w:r w:rsidRPr="00224275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Planejamento</w:t>
            </w:r>
          </w:p>
        </w:tc>
        <w:tc>
          <w:tcPr>
            <w:tcW w:w="1803" w:type="dxa"/>
          </w:tcPr>
          <w:p w14:paraId="59BB0D6A" w14:textId="77777777" w:rsidR="1E708891" w:rsidRPr="007A1E49" w:rsidRDefault="007A1E49" w:rsidP="007A1E49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</w:t>
            </w:r>
            <w:r w:rsidR="141B1BF8" w:rsidRPr="007A1E49">
              <w:rPr>
                <w:rFonts w:ascii="Arial" w:hAnsi="Arial" w:cs="Arial"/>
                <w:i/>
                <w:iCs/>
              </w:rPr>
              <w:t>embro da equipe de planejamento da contratação</w:t>
            </w:r>
          </w:p>
        </w:tc>
      </w:tr>
      <w:tr w:rsidR="3AD884C2" w:rsidRPr="00FD422E" w14:paraId="2B21E46F" w14:textId="77777777" w:rsidTr="1DCD2604">
        <w:tc>
          <w:tcPr>
            <w:tcW w:w="990" w:type="dxa"/>
          </w:tcPr>
          <w:p w14:paraId="799D9558" w14:textId="77777777" w:rsidR="1E708891" w:rsidRPr="00FD422E" w:rsidRDefault="1E708891" w:rsidP="00FD422E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590" w:type="dxa"/>
          </w:tcPr>
          <w:p w14:paraId="2D774449" w14:textId="77777777" w:rsidR="3AD884C2" w:rsidRPr="00FD422E" w:rsidRDefault="3AD884C2" w:rsidP="00FD422E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5" w:type="dxa"/>
          </w:tcPr>
          <w:p w14:paraId="53836CF9" w14:textId="77777777" w:rsidR="1E708891" w:rsidRPr="00FD422E" w:rsidRDefault="1E708891" w:rsidP="00FD422E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787" w:type="dxa"/>
          </w:tcPr>
          <w:p w14:paraId="73F87F18" w14:textId="77777777" w:rsidR="1E708891" w:rsidRPr="00FD422E" w:rsidRDefault="1E708891" w:rsidP="00FD422E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03" w:type="dxa"/>
          </w:tcPr>
          <w:p w14:paraId="1F30B87A" w14:textId="77777777" w:rsidR="1E708891" w:rsidRPr="00FD422E" w:rsidRDefault="1E708891" w:rsidP="00FD422E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4E452E12" w14:textId="77777777" w:rsidR="0042067E" w:rsidRPr="00FD422E" w:rsidRDefault="0042067E" w:rsidP="00FD422E">
      <w:pPr>
        <w:spacing w:line="240" w:lineRule="auto"/>
        <w:rPr>
          <w:rFonts w:ascii="Arial" w:hAnsi="Arial" w:cs="Arial"/>
        </w:rPr>
      </w:pPr>
    </w:p>
    <w:p w14:paraId="4F0547C6" w14:textId="77777777" w:rsidR="254C3705" w:rsidRPr="00FD422E" w:rsidRDefault="254C3705" w:rsidP="00FD422E">
      <w:pPr>
        <w:pStyle w:val="PargrafodaLista"/>
        <w:numPr>
          <w:ilvl w:val="0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>Acompanhamento</w:t>
      </w:r>
      <w:r w:rsidR="2D103700" w:rsidRPr="00FD422E">
        <w:rPr>
          <w:rFonts w:ascii="Arial" w:hAnsi="Arial" w:cs="Arial"/>
        </w:rPr>
        <w:t xml:space="preserve"> da contratação</w:t>
      </w:r>
      <w:r w:rsidR="00105335">
        <w:rPr>
          <w:rFonts w:ascii="Arial" w:hAnsi="Arial" w:cs="Arial"/>
        </w:rPr>
        <w:t xml:space="preserve"> </w:t>
      </w:r>
    </w:p>
    <w:tbl>
      <w:tblPr>
        <w:tblStyle w:val="Tabelacomgrade"/>
        <w:tblW w:w="9016" w:type="dxa"/>
        <w:tblLayout w:type="fixed"/>
        <w:tblLook w:val="06A0" w:firstRow="1" w:lastRow="0" w:firstColumn="1" w:lastColumn="0" w:noHBand="1" w:noVBand="1"/>
      </w:tblPr>
      <w:tblGrid>
        <w:gridCol w:w="900"/>
        <w:gridCol w:w="3345"/>
        <w:gridCol w:w="2910"/>
        <w:gridCol w:w="1861"/>
      </w:tblGrid>
      <w:tr w:rsidR="3AD884C2" w:rsidRPr="00FD422E" w14:paraId="7DAA7611" w14:textId="77777777" w:rsidTr="1C2D7181">
        <w:tc>
          <w:tcPr>
            <w:tcW w:w="900" w:type="dxa"/>
          </w:tcPr>
          <w:p w14:paraId="189F4B9A" w14:textId="77777777" w:rsidR="74F24A33" w:rsidRPr="00FD422E" w:rsidRDefault="74F24A33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Ordem</w:t>
            </w:r>
          </w:p>
        </w:tc>
        <w:tc>
          <w:tcPr>
            <w:tcW w:w="3345" w:type="dxa"/>
          </w:tcPr>
          <w:p w14:paraId="3224102A" w14:textId="77777777" w:rsidR="74F24A33" w:rsidRPr="00FD422E" w:rsidRDefault="74F24A33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Descrição</w:t>
            </w:r>
          </w:p>
        </w:tc>
        <w:tc>
          <w:tcPr>
            <w:tcW w:w="2910" w:type="dxa"/>
          </w:tcPr>
          <w:p w14:paraId="2C8CDE18" w14:textId="77777777" w:rsidR="74F24A33" w:rsidRPr="00FD422E" w:rsidRDefault="74F24A33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Responsável</w:t>
            </w:r>
          </w:p>
        </w:tc>
        <w:tc>
          <w:tcPr>
            <w:tcW w:w="1861" w:type="dxa"/>
          </w:tcPr>
          <w:p w14:paraId="33311975" w14:textId="77777777" w:rsidR="74F24A33" w:rsidRPr="00FD422E" w:rsidRDefault="74F24A33" w:rsidP="00FD422E">
            <w:pPr>
              <w:jc w:val="both"/>
              <w:rPr>
                <w:rFonts w:ascii="Arial" w:hAnsi="Arial" w:cs="Arial"/>
              </w:rPr>
            </w:pPr>
            <w:r w:rsidRPr="00FD422E">
              <w:rPr>
                <w:rFonts w:ascii="Arial" w:hAnsi="Arial" w:cs="Arial"/>
              </w:rPr>
              <w:t>Data</w:t>
            </w:r>
          </w:p>
        </w:tc>
      </w:tr>
      <w:tr w:rsidR="3AD884C2" w:rsidRPr="00FD422E" w14:paraId="0E22F045" w14:textId="77777777" w:rsidTr="1C2D7181">
        <w:tc>
          <w:tcPr>
            <w:tcW w:w="900" w:type="dxa"/>
          </w:tcPr>
          <w:p w14:paraId="0F805ED8" w14:textId="77777777" w:rsidR="3AD884C2" w:rsidRPr="00105335" w:rsidRDefault="00105335" w:rsidP="00FD422E">
            <w:pPr>
              <w:jc w:val="both"/>
              <w:rPr>
                <w:rFonts w:ascii="Arial" w:hAnsi="Arial" w:cs="Arial"/>
              </w:rPr>
            </w:pPr>
            <w:r w:rsidRPr="00105335">
              <w:rPr>
                <w:rFonts w:ascii="Arial" w:hAnsi="Arial" w:cs="Arial"/>
              </w:rPr>
              <w:t>1.</w:t>
            </w:r>
          </w:p>
        </w:tc>
        <w:tc>
          <w:tcPr>
            <w:tcW w:w="3345" w:type="dxa"/>
          </w:tcPr>
          <w:p w14:paraId="4AC330E7" w14:textId="77777777" w:rsidR="3AD884C2" w:rsidRPr="007A1E49" w:rsidRDefault="007A1E49" w:rsidP="00FD422E">
            <w:pPr>
              <w:jc w:val="both"/>
              <w:rPr>
                <w:rFonts w:ascii="Arial" w:hAnsi="Arial" w:cs="Arial"/>
              </w:rPr>
            </w:pPr>
            <w:r w:rsidRPr="007A1E49">
              <w:rPr>
                <w:rFonts w:ascii="Arial" w:hAnsi="Arial" w:cs="Arial"/>
              </w:rPr>
              <w:t>Engenheiro Civil</w:t>
            </w:r>
          </w:p>
        </w:tc>
        <w:tc>
          <w:tcPr>
            <w:tcW w:w="2910" w:type="dxa"/>
          </w:tcPr>
          <w:p w14:paraId="3D37DCBE" w14:textId="459D8437" w:rsidR="3AD884C2" w:rsidRPr="00FD422E" w:rsidRDefault="004B3163" w:rsidP="00FD422E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sz w:val="24"/>
                <w:szCs w:val="24"/>
              </w:rPr>
              <w:t>Everton de Jesus Pinheiro,</w:t>
            </w:r>
            <w:r w:rsidR="007A1E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1E49" w:rsidRPr="00224275">
              <w:rPr>
                <w:rFonts w:ascii="Arial" w:hAnsi="Arial" w:cs="Arial"/>
                <w:sz w:val="24"/>
                <w:szCs w:val="24"/>
              </w:rPr>
              <w:t xml:space="preserve">Fiscal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7A1E49" w:rsidRPr="00224275">
              <w:rPr>
                <w:rFonts w:ascii="Arial" w:hAnsi="Arial" w:cs="Arial"/>
                <w:sz w:val="24"/>
                <w:szCs w:val="24"/>
              </w:rPr>
              <w:t>e Contratos</w:t>
            </w:r>
          </w:p>
        </w:tc>
        <w:tc>
          <w:tcPr>
            <w:tcW w:w="1861" w:type="dxa"/>
          </w:tcPr>
          <w:p w14:paraId="6DCE4193" w14:textId="25924BB3" w:rsidR="004B3163" w:rsidRDefault="004B3163" w:rsidP="00FD42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60 dias.</w:t>
            </w:r>
          </w:p>
          <w:p w14:paraId="231C4229" w14:textId="65B86381" w:rsidR="3AD884C2" w:rsidRPr="00E24385" w:rsidRDefault="00672F60" w:rsidP="00FD422E">
            <w:pPr>
              <w:jc w:val="both"/>
              <w:rPr>
                <w:rFonts w:ascii="Arial" w:hAnsi="Arial" w:cs="Arial"/>
              </w:rPr>
            </w:pPr>
            <w:r w:rsidRPr="00E24385">
              <w:rPr>
                <w:rFonts w:ascii="Arial" w:hAnsi="Arial" w:cs="Arial"/>
              </w:rPr>
              <w:t>Período d</w:t>
            </w:r>
            <w:r w:rsidR="00E24385" w:rsidRPr="00E24385">
              <w:rPr>
                <w:rFonts w:ascii="Arial" w:hAnsi="Arial" w:cs="Arial"/>
              </w:rPr>
              <w:t>o</w:t>
            </w:r>
            <w:r w:rsidRPr="00E24385">
              <w:rPr>
                <w:rFonts w:ascii="Arial" w:hAnsi="Arial" w:cs="Arial"/>
              </w:rPr>
              <w:t xml:space="preserve"> cr</w:t>
            </w:r>
            <w:r w:rsidR="00E24385" w:rsidRPr="00E24385">
              <w:rPr>
                <w:rFonts w:ascii="Arial" w:hAnsi="Arial" w:cs="Arial"/>
              </w:rPr>
              <w:t>o</w:t>
            </w:r>
            <w:r w:rsidRPr="00E24385">
              <w:rPr>
                <w:rFonts w:ascii="Arial" w:hAnsi="Arial" w:cs="Arial"/>
              </w:rPr>
              <w:t>nograma</w:t>
            </w:r>
          </w:p>
        </w:tc>
      </w:tr>
    </w:tbl>
    <w:p w14:paraId="6D684495" w14:textId="77777777" w:rsidR="0042067E" w:rsidRDefault="0042067E" w:rsidP="00FD422E">
      <w:pPr>
        <w:spacing w:line="240" w:lineRule="auto"/>
        <w:jc w:val="both"/>
        <w:rPr>
          <w:rFonts w:ascii="Arial" w:hAnsi="Arial" w:cs="Arial"/>
        </w:rPr>
      </w:pPr>
    </w:p>
    <w:p w14:paraId="541BE6D6" w14:textId="77777777" w:rsidR="007A1E49" w:rsidRDefault="71B7E274" w:rsidP="00FD422E">
      <w:pPr>
        <w:pStyle w:val="PargrafodaLista"/>
        <w:numPr>
          <w:ilvl w:val="0"/>
          <w:numId w:val="2"/>
        </w:numPr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>Assinaturas</w:t>
      </w:r>
      <w:r w:rsidR="51DBA37F" w:rsidRPr="00FD422E">
        <w:rPr>
          <w:rFonts w:ascii="Arial" w:hAnsi="Arial" w:cs="Arial"/>
        </w:rPr>
        <w:t xml:space="preserve"> dos responsáveis</w:t>
      </w:r>
      <w:r w:rsidR="15954E1C" w:rsidRPr="00FD422E">
        <w:rPr>
          <w:rFonts w:ascii="Arial" w:hAnsi="Arial" w:cs="Arial"/>
        </w:rPr>
        <w:t>:</w:t>
      </w:r>
    </w:p>
    <w:p w14:paraId="4D73905C" w14:textId="77777777" w:rsidR="007A1E49" w:rsidRDefault="007A1E49" w:rsidP="007A1E49">
      <w:pPr>
        <w:pStyle w:val="PargrafodaLista"/>
        <w:spacing w:line="240" w:lineRule="auto"/>
        <w:ind w:left="0"/>
        <w:jc w:val="both"/>
        <w:rPr>
          <w:rFonts w:ascii="Arial" w:hAnsi="Arial" w:cs="Arial"/>
          <w:i/>
          <w:iCs/>
          <w:color w:val="FF0000"/>
        </w:rPr>
      </w:pPr>
    </w:p>
    <w:p w14:paraId="6575F37C" w14:textId="77777777" w:rsidR="007A1E49" w:rsidRDefault="007A1E49" w:rsidP="007A1E49">
      <w:pPr>
        <w:pStyle w:val="PargrafodaLista"/>
        <w:spacing w:line="240" w:lineRule="auto"/>
        <w:ind w:left="0"/>
        <w:jc w:val="both"/>
        <w:rPr>
          <w:rFonts w:ascii="Arial" w:hAnsi="Arial" w:cs="Arial"/>
          <w:i/>
          <w:iCs/>
          <w:color w:val="FF0000"/>
        </w:rPr>
      </w:pPr>
    </w:p>
    <w:tbl>
      <w:tblPr>
        <w:tblStyle w:val="Tabelacomgrade"/>
        <w:tblpPr w:leftFromText="141" w:rightFromText="141" w:vertAnchor="text" w:horzAnchor="margin" w:tblpXSpec="center" w:tblpY="123"/>
        <w:tblW w:w="4999" w:type="dxa"/>
        <w:tblLayout w:type="fixed"/>
        <w:tblLook w:val="06A0" w:firstRow="1" w:lastRow="0" w:firstColumn="1" w:lastColumn="0" w:noHBand="1" w:noVBand="1"/>
      </w:tblPr>
      <w:tblGrid>
        <w:gridCol w:w="4999"/>
      </w:tblGrid>
      <w:tr w:rsidR="00E24385" w:rsidRPr="00E24385" w14:paraId="3ADAFAF5" w14:textId="77777777" w:rsidTr="00091BD5">
        <w:trPr>
          <w:trHeight w:val="2646"/>
        </w:trPr>
        <w:tc>
          <w:tcPr>
            <w:tcW w:w="4999" w:type="dxa"/>
            <w:vAlign w:val="center"/>
          </w:tcPr>
          <w:p w14:paraId="790AC29F" w14:textId="7A5DB3C1" w:rsidR="007A1E49" w:rsidRPr="00E24385" w:rsidRDefault="007A1E49" w:rsidP="00091B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385">
              <w:rPr>
                <w:rFonts w:ascii="Arial" w:hAnsi="Arial" w:cs="Arial"/>
                <w:sz w:val="24"/>
                <w:szCs w:val="24"/>
              </w:rPr>
              <w:t xml:space="preserve">DFD finalizado em: </w:t>
            </w:r>
            <w:r w:rsidR="00E24385" w:rsidRPr="00E24385">
              <w:rPr>
                <w:rFonts w:ascii="Arial" w:hAnsi="Arial" w:cs="Arial"/>
                <w:sz w:val="24"/>
                <w:szCs w:val="24"/>
              </w:rPr>
              <w:t>17 de maio de 2024</w:t>
            </w:r>
          </w:p>
          <w:p w14:paraId="2CD94127" w14:textId="77777777" w:rsidR="007A1E49" w:rsidRPr="00E24385" w:rsidRDefault="007A1E49" w:rsidP="00091B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5A54485" w14:textId="77777777" w:rsidR="007A1E49" w:rsidRPr="00E24385" w:rsidRDefault="007A1E49" w:rsidP="00091B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0426381" w14:textId="77777777" w:rsidR="007A1E49" w:rsidRPr="00E24385" w:rsidRDefault="007A1E49" w:rsidP="00091B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F026C1" w14:textId="77777777" w:rsidR="007A1E49" w:rsidRPr="00E24385" w:rsidRDefault="007A1E49" w:rsidP="00091B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10B7A41" w14:textId="77777777" w:rsidR="007A1E49" w:rsidRPr="00E24385" w:rsidRDefault="007A1E49" w:rsidP="00091BD5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4385">
              <w:rPr>
                <w:rFonts w:ascii="Arial" w:hAnsi="Arial" w:cs="Arial"/>
                <w:b/>
                <w:bCs/>
                <w:sz w:val="24"/>
                <w:szCs w:val="24"/>
              </w:rPr>
              <w:t>MURILO DA CONCEIÇÃO SANDES</w:t>
            </w:r>
          </w:p>
          <w:p w14:paraId="505DD5AC" w14:textId="77777777" w:rsidR="007A1E49" w:rsidRPr="00E24385" w:rsidRDefault="007A1E49" w:rsidP="00091BD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385">
              <w:rPr>
                <w:rFonts w:ascii="Arial" w:hAnsi="Arial" w:cs="Arial"/>
                <w:sz w:val="20"/>
                <w:szCs w:val="20"/>
              </w:rPr>
              <w:t>SECRETÁRIO INTERINO DE PLANEJAMENTO</w:t>
            </w:r>
          </w:p>
        </w:tc>
      </w:tr>
    </w:tbl>
    <w:p w14:paraId="7DDA49D0" w14:textId="77777777" w:rsidR="007A1E49" w:rsidRPr="00224275" w:rsidRDefault="007A1E49" w:rsidP="007A1E49">
      <w:pPr>
        <w:spacing w:line="240" w:lineRule="auto"/>
        <w:rPr>
          <w:rFonts w:ascii="Arial" w:hAnsi="Arial" w:cs="Arial"/>
          <w:sz w:val="24"/>
          <w:szCs w:val="24"/>
        </w:rPr>
      </w:pPr>
    </w:p>
    <w:p w14:paraId="3A4EB556" w14:textId="77777777" w:rsidR="007A1E49" w:rsidRPr="00224275" w:rsidRDefault="007A1E49" w:rsidP="007A1E49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88F78FC" w14:textId="77777777" w:rsidR="007A1E49" w:rsidRPr="00224275" w:rsidRDefault="007A1E49" w:rsidP="007A1E49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3214619" w14:textId="77777777" w:rsidR="007A1E49" w:rsidRPr="00224275" w:rsidRDefault="007A1E49" w:rsidP="007A1E49">
      <w:pPr>
        <w:pStyle w:val="SemEspaamen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E8AEBF3" w14:textId="77777777" w:rsidR="007A1E49" w:rsidRPr="00224275" w:rsidRDefault="007A1E49" w:rsidP="007A1E49">
      <w:pPr>
        <w:pStyle w:val="SemEspaamento"/>
        <w:spacing w:line="360" w:lineRule="auto"/>
        <w:ind w:firstLine="2835"/>
        <w:jc w:val="both"/>
        <w:rPr>
          <w:rFonts w:ascii="Arial" w:hAnsi="Arial" w:cs="Arial"/>
          <w:sz w:val="28"/>
          <w:szCs w:val="28"/>
        </w:rPr>
      </w:pPr>
    </w:p>
    <w:p w14:paraId="528A8BF6" w14:textId="77777777" w:rsidR="007A1E49" w:rsidRPr="00224275" w:rsidRDefault="007A1E49" w:rsidP="007A1E49">
      <w:pPr>
        <w:spacing w:line="240" w:lineRule="auto"/>
        <w:jc w:val="both"/>
        <w:rPr>
          <w:rFonts w:ascii="Arial" w:hAnsi="Arial" w:cs="Arial"/>
          <w:i/>
          <w:iCs/>
          <w:color w:val="FF0000"/>
          <w:sz w:val="28"/>
          <w:szCs w:val="28"/>
        </w:rPr>
      </w:pPr>
    </w:p>
    <w:p w14:paraId="28284F89" w14:textId="77777777" w:rsidR="1A107411" w:rsidRPr="00FD422E" w:rsidRDefault="007A1E49" w:rsidP="007A1E49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  <w:r w:rsidRPr="00FD422E">
        <w:rPr>
          <w:rFonts w:ascii="Arial" w:hAnsi="Arial" w:cs="Arial"/>
        </w:rPr>
        <w:t xml:space="preserve"> </w:t>
      </w:r>
    </w:p>
    <w:p w14:paraId="2D7FF537" w14:textId="77777777" w:rsidR="1A107411" w:rsidRPr="00FD422E" w:rsidRDefault="509EB883" w:rsidP="00FD422E">
      <w:pPr>
        <w:spacing w:line="240" w:lineRule="auto"/>
        <w:jc w:val="both"/>
        <w:rPr>
          <w:rFonts w:ascii="Arial" w:hAnsi="Arial" w:cs="Arial"/>
          <w:i/>
          <w:iCs/>
          <w:color w:val="FF0000"/>
        </w:rPr>
      </w:pPr>
      <w:r w:rsidRPr="00FD422E">
        <w:rPr>
          <w:rFonts w:ascii="Arial" w:hAnsi="Arial" w:cs="Arial"/>
          <w:i/>
          <w:iCs/>
          <w:color w:val="FF0000"/>
        </w:rPr>
        <w:t>.</w:t>
      </w:r>
    </w:p>
    <w:sectPr w:rsidR="1A107411" w:rsidRPr="00FD422E" w:rsidSect="004B3163">
      <w:headerReference w:type="default" r:id="rId10"/>
      <w:footerReference w:type="default" r:id="rId11"/>
      <w:pgSz w:w="11906" w:h="16838"/>
      <w:pgMar w:top="1440" w:right="1274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95597" w14:textId="77777777" w:rsidR="00131C45" w:rsidRDefault="00131C45">
      <w:pPr>
        <w:spacing w:after="0" w:line="240" w:lineRule="auto"/>
      </w:pPr>
      <w:r>
        <w:separator/>
      </w:r>
    </w:p>
  </w:endnote>
  <w:endnote w:type="continuationSeparator" w:id="0">
    <w:p w14:paraId="17D6F1DD" w14:textId="77777777" w:rsidR="00131C45" w:rsidRDefault="0013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AD884C2" w14:paraId="32F715F7" w14:textId="77777777" w:rsidTr="3AD884C2">
      <w:tc>
        <w:tcPr>
          <w:tcW w:w="3005" w:type="dxa"/>
        </w:tcPr>
        <w:p w14:paraId="2B6EA28F" w14:textId="77777777" w:rsidR="3AD884C2" w:rsidRDefault="3AD884C2" w:rsidP="3AD884C2">
          <w:pPr>
            <w:pStyle w:val="Cabealho"/>
            <w:ind w:left="-115"/>
          </w:pPr>
        </w:p>
      </w:tc>
      <w:tc>
        <w:tcPr>
          <w:tcW w:w="3005" w:type="dxa"/>
        </w:tcPr>
        <w:p w14:paraId="4E5F0C35" w14:textId="77777777" w:rsidR="3AD884C2" w:rsidRDefault="3AD884C2" w:rsidP="3AD884C2">
          <w:pPr>
            <w:pStyle w:val="Cabealho"/>
            <w:jc w:val="center"/>
          </w:pPr>
        </w:p>
      </w:tc>
      <w:tc>
        <w:tcPr>
          <w:tcW w:w="3005" w:type="dxa"/>
        </w:tcPr>
        <w:p w14:paraId="2F64394D" w14:textId="77777777" w:rsidR="3AD884C2" w:rsidRDefault="3AD884C2" w:rsidP="3AD884C2">
          <w:pPr>
            <w:pStyle w:val="Cabealho"/>
            <w:ind w:right="-115"/>
            <w:jc w:val="right"/>
          </w:pPr>
        </w:p>
      </w:tc>
    </w:tr>
  </w:tbl>
  <w:p w14:paraId="4C127A26" w14:textId="77777777" w:rsidR="3AD884C2" w:rsidRDefault="3AD884C2" w:rsidP="3AD884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C6E6D" w14:textId="77777777" w:rsidR="00131C45" w:rsidRDefault="00131C45">
      <w:pPr>
        <w:spacing w:after="0" w:line="240" w:lineRule="auto"/>
      </w:pPr>
      <w:r>
        <w:separator/>
      </w:r>
    </w:p>
  </w:footnote>
  <w:footnote w:type="continuationSeparator" w:id="0">
    <w:p w14:paraId="053BE1EC" w14:textId="77777777" w:rsidR="00131C45" w:rsidRDefault="00131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A9DA" w14:textId="77777777" w:rsidR="004C193F" w:rsidRPr="00682C94" w:rsidRDefault="004C193F" w:rsidP="004C193F">
    <w:pPr>
      <w:pStyle w:val="Cabealho"/>
      <w:pBdr>
        <w:bottom w:val="double" w:sz="4" w:space="1" w:color="auto"/>
      </w:pBdr>
      <w:ind w:firstLine="851"/>
      <w:rPr>
        <w:b/>
        <w:color w:val="000000"/>
        <w:sz w:val="34"/>
      </w:rPr>
    </w:pPr>
    <w:r>
      <w:rPr>
        <w:noProof/>
        <w:color w:val="000000"/>
        <w:lang w:eastAsia="pt-BR"/>
      </w:rPr>
      <w:drawing>
        <wp:anchor distT="0" distB="0" distL="114300" distR="114300" simplePos="0" relativeHeight="251660288" behindDoc="0" locked="0" layoutInCell="0" allowOverlap="1" wp14:anchorId="2D2B48A4" wp14:editId="708E7EDC">
          <wp:simplePos x="0" y="0"/>
          <wp:positionH relativeFrom="column">
            <wp:posOffset>-141180</wp:posOffset>
          </wp:positionH>
          <wp:positionV relativeFrom="paragraph">
            <wp:posOffset>10608</wp:posOffset>
          </wp:positionV>
          <wp:extent cx="602973" cy="639483"/>
          <wp:effectExtent l="0" t="0" r="6985" b="8255"/>
          <wp:wrapNone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565" cy="6432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82C94">
      <w:rPr>
        <w:b/>
        <w:color w:val="000000"/>
        <w:sz w:val="34"/>
      </w:rPr>
      <w:t>ESTADO DA BAHIA</w:t>
    </w:r>
  </w:p>
  <w:p w14:paraId="37F1FC9E" w14:textId="77777777" w:rsidR="004C193F" w:rsidRPr="00CD4E71" w:rsidRDefault="004C193F" w:rsidP="004C193F">
    <w:pPr>
      <w:pStyle w:val="Cabealho"/>
      <w:pBdr>
        <w:bottom w:val="double" w:sz="4" w:space="1" w:color="auto"/>
      </w:pBdr>
      <w:ind w:firstLine="851"/>
      <w:rPr>
        <w:b/>
        <w:color w:val="000000"/>
        <w:sz w:val="28"/>
        <w:szCs w:val="28"/>
      </w:rPr>
    </w:pPr>
    <w:r w:rsidRPr="00CD4E71">
      <w:rPr>
        <w:b/>
        <w:color w:val="000000"/>
        <w:sz w:val="28"/>
        <w:szCs w:val="28"/>
      </w:rPr>
      <w:t>PREFEITURA MUNICIPAL DE MARAGOJIPE</w:t>
    </w:r>
  </w:p>
  <w:p w14:paraId="59750CDE" w14:textId="77777777" w:rsidR="004C193F" w:rsidRPr="00CD4E71" w:rsidRDefault="004C193F" w:rsidP="004C193F">
    <w:pPr>
      <w:pStyle w:val="Cabealho"/>
      <w:pBdr>
        <w:bottom w:val="double" w:sz="4" w:space="1" w:color="auto"/>
      </w:pBdr>
      <w:ind w:firstLine="851"/>
      <w:rPr>
        <w:b/>
        <w:color w:val="0000FF"/>
        <w:sz w:val="28"/>
        <w:szCs w:val="28"/>
      </w:rPr>
    </w:pPr>
    <w:r w:rsidRPr="00CD4E71">
      <w:rPr>
        <w:b/>
        <w:color w:val="000000"/>
        <w:sz w:val="28"/>
        <w:szCs w:val="28"/>
      </w:rPr>
      <w:t>SECRETARIA MUNICIPAL</w:t>
    </w:r>
    <w:r w:rsidR="008A48D0">
      <w:rPr>
        <w:b/>
        <w:color w:val="000000"/>
        <w:sz w:val="28"/>
        <w:szCs w:val="28"/>
      </w:rPr>
      <w:t xml:space="preserve"> </w:t>
    </w:r>
    <w:proofErr w:type="gramStart"/>
    <w:r w:rsidR="008A48D0">
      <w:rPr>
        <w:b/>
        <w:color w:val="000000"/>
        <w:sz w:val="28"/>
        <w:szCs w:val="28"/>
      </w:rPr>
      <w:t xml:space="preserve">DE </w:t>
    </w:r>
    <w:r w:rsidR="00105335">
      <w:rPr>
        <w:b/>
        <w:color w:val="000000"/>
        <w:sz w:val="28"/>
        <w:szCs w:val="28"/>
      </w:rPr>
      <w:t xml:space="preserve"> PLANEJAMENTO</w:t>
    </w:r>
    <w:proofErr w:type="gramEnd"/>
  </w:p>
  <w:p w14:paraId="7A7B87D2" w14:textId="77777777" w:rsidR="3AD884C2" w:rsidRDefault="3AD884C2" w:rsidP="23D2CC13">
    <w:pPr>
      <w:pStyle w:val="Cabealho"/>
      <w:jc w:val="cent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H82PitDDAZH8U" int2:id="2Jeku6AX">
      <int2:state int2:value="Rejected" int2:type="LegacyProofing"/>
    </int2:textHash>
    <int2:textHash int2:hashCode="i0w1ogKhJvdaOU" int2:id="4dTVYzy9">
      <int2:state int2:value="Rejected" int2:type="LegacyProofing"/>
    </int2:textHash>
    <int2:textHash int2:hashCode="h3X7jpkldS7MVJ" int2:id="zv5abSAq">
      <int2:state int2:value="Rejected" int2:type="LegacyProofing"/>
    </int2:textHash>
    <int2:textHash int2:hashCode="0DzY1YFUACntGJ" int2:id="rycU8Gnd">
      <int2:state int2:value="Rejected" int2:type="LegacyProofing"/>
    </int2:textHash>
    <int2:textHash int2:hashCode="2oQu7jllthPyC6" int2:id="kGz1zsDU">
      <int2:state int2:value="Rejected" int2:type="LegacyProofing"/>
    </int2:textHash>
    <int2:textHash int2:hashCode="KKSdhL1SHtlesC" int2:id="wqRc8t7E">
      <int2:state int2:value="Rejected" int2:type="LegacyProofing"/>
    </int2:textHash>
    <int2:textHash int2:hashCode="UCUBsoS5O/RiVR" int2:id="SFTPaMaO">
      <int2:state int2:value="Rejected" int2:type="LegacyProofing"/>
    </int2:textHash>
    <int2:textHash int2:hashCode="ISA5kpBNi1yNjm" int2:id="aPmCgCTx">
      <int2:state int2:value="Rejected" int2:type="LegacyProofing"/>
    </int2:textHash>
    <int2:textHash int2:hashCode="OSHgY1g6mJNsnM" int2:id="Ge2NCF3W">
      <int2:state int2:value="Rejected" int2:type="LegacyProofing"/>
    </int2:textHash>
    <int2:textHash int2:hashCode="ke5RQZG0X3hL7L" int2:id="dxxJ109u">
      <int2:state int2:value="Rejected" int2:type="LegacyProofing"/>
    </int2:textHash>
    <int2:textHash int2:hashCode="CoO5zUXy92YJ3T" int2:id="TtSdEI1R">
      <int2:state int2:value="Rejected" int2:type="LegacyProofing"/>
    </int2:textHash>
    <int2:textHash int2:hashCode="3T/M6hP9eHDvqo" int2:id="T6bG9dr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53933"/>
    <w:multiLevelType w:val="multilevel"/>
    <w:tmpl w:val="F30E23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4D46C2C2"/>
    <w:multiLevelType w:val="multilevel"/>
    <w:tmpl w:val="51C46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603F8E7B"/>
    <w:multiLevelType w:val="hybridMultilevel"/>
    <w:tmpl w:val="A5D8EF2A"/>
    <w:lvl w:ilvl="0" w:tplc="C0EA7010">
      <w:start w:val="1"/>
      <w:numFmt w:val="decimal"/>
      <w:lvlText w:val="%1."/>
      <w:lvlJc w:val="left"/>
      <w:pPr>
        <w:ind w:left="720" w:hanging="360"/>
      </w:pPr>
    </w:lvl>
    <w:lvl w:ilvl="1" w:tplc="92A2FA16">
      <w:start w:val="1"/>
      <w:numFmt w:val="lowerLetter"/>
      <w:lvlText w:val="%2."/>
      <w:lvlJc w:val="left"/>
      <w:pPr>
        <w:ind w:left="1440" w:hanging="360"/>
      </w:pPr>
    </w:lvl>
    <w:lvl w:ilvl="2" w:tplc="C26C49D0">
      <w:start w:val="1"/>
      <w:numFmt w:val="lowerRoman"/>
      <w:lvlText w:val="%3."/>
      <w:lvlJc w:val="right"/>
      <w:pPr>
        <w:ind w:left="2160" w:hanging="180"/>
      </w:pPr>
    </w:lvl>
    <w:lvl w:ilvl="3" w:tplc="13AC3114">
      <w:start w:val="1"/>
      <w:numFmt w:val="decimal"/>
      <w:lvlText w:val="%4."/>
      <w:lvlJc w:val="left"/>
      <w:pPr>
        <w:ind w:left="2880" w:hanging="360"/>
      </w:pPr>
    </w:lvl>
    <w:lvl w:ilvl="4" w:tplc="51D0EF80">
      <w:start w:val="1"/>
      <w:numFmt w:val="lowerLetter"/>
      <w:lvlText w:val="%5."/>
      <w:lvlJc w:val="left"/>
      <w:pPr>
        <w:ind w:left="3600" w:hanging="360"/>
      </w:pPr>
    </w:lvl>
    <w:lvl w:ilvl="5" w:tplc="B28E7386">
      <w:start w:val="1"/>
      <w:numFmt w:val="lowerRoman"/>
      <w:lvlText w:val="%6."/>
      <w:lvlJc w:val="right"/>
      <w:pPr>
        <w:ind w:left="4320" w:hanging="180"/>
      </w:pPr>
    </w:lvl>
    <w:lvl w:ilvl="6" w:tplc="76E6E028">
      <w:start w:val="1"/>
      <w:numFmt w:val="decimal"/>
      <w:lvlText w:val="%7."/>
      <w:lvlJc w:val="left"/>
      <w:pPr>
        <w:ind w:left="5040" w:hanging="360"/>
      </w:pPr>
    </w:lvl>
    <w:lvl w:ilvl="7" w:tplc="1D26B7FA">
      <w:start w:val="1"/>
      <w:numFmt w:val="lowerLetter"/>
      <w:lvlText w:val="%8."/>
      <w:lvlJc w:val="left"/>
      <w:pPr>
        <w:ind w:left="5760" w:hanging="360"/>
      </w:pPr>
    </w:lvl>
    <w:lvl w:ilvl="8" w:tplc="8F3EDF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4E5FC66"/>
    <w:rsid w:val="0000383C"/>
    <w:rsid w:val="000075C8"/>
    <w:rsid w:val="00105335"/>
    <w:rsid w:val="00111269"/>
    <w:rsid w:val="00131C45"/>
    <w:rsid w:val="00240221"/>
    <w:rsid w:val="00242728"/>
    <w:rsid w:val="00250D42"/>
    <w:rsid w:val="0042067E"/>
    <w:rsid w:val="004B3163"/>
    <w:rsid w:val="004C193F"/>
    <w:rsid w:val="004D0526"/>
    <w:rsid w:val="005237CB"/>
    <w:rsid w:val="005247F0"/>
    <w:rsid w:val="00590999"/>
    <w:rsid w:val="0059E0FC"/>
    <w:rsid w:val="00672F60"/>
    <w:rsid w:val="00695EF8"/>
    <w:rsid w:val="006B1CAF"/>
    <w:rsid w:val="006D29FB"/>
    <w:rsid w:val="00727F0E"/>
    <w:rsid w:val="0076495E"/>
    <w:rsid w:val="007A1E49"/>
    <w:rsid w:val="0089352D"/>
    <w:rsid w:val="008A48D0"/>
    <w:rsid w:val="008DC371"/>
    <w:rsid w:val="0090112F"/>
    <w:rsid w:val="009157A1"/>
    <w:rsid w:val="009332C9"/>
    <w:rsid w:val="009E13AE"/>
    <w:rsid w:val="00A156EB"/>
    <w:rsid w:val="00A52002"/>
    <w:rsid w:val="00B46104"/>
    <w:rsid w:val="00B464FE"/>
    <w:rsid w:val="00B87460"/>
    <w:rsid w:val="00C35F97"/>
    <w:rsid w:val="00C57C90"/>
    <w:rsid w:val="00D207A6"/>
    <w:rsid w:val="00D451B3"/>
    <w:rsid w:val="00D53DA9"/>
    <w:rsid w:val="00E24385"/>
    <w:rsid w:val="00EA33A3"/>
    <w:rsid w:val="00EE3746"/>
    <w:rsid w:val="00EF345A"/>
    <w:rsid w:val="00F115EF"/>
    <w:rsid w:val="00F86F12"/>
    <w:rsid w:val="00FD422E"/>
    <w:rsid w:val="00FF6D21"/>
    <w:rsid w:val="01199A52"/>
    <w:rsid w:val="0157DD4B"/>
    <w:rsid w:val="01B1BB9B"/>
    <w:rsid w:val="030499C9"/>
    <w:rsid w:val="0315BB16"/>
    <w:rsid w:val="03485B96"/>
    <w:rsid w:val="03496F5C"/>
    <w:rsid w:val="0485BF63"/>
    <w:rsid w:val="04919DAD"/>
    <w:rsid w:val="04C4F69A"/>
    <w:rsid w:val="04E9B7E9"/>
    <w:rsid w:val="053488C3"/>
    <w:rsid w:val="05A5A18A"/>
    <w:rsid w:val="0635429F"/>
    <w:rsid w:val="065002F0"/>
    <w:rsid w:val="0660C6FB"/>
    <w:rsid w:val="0661E46F"/>
    <w:rsid w:val="0662374E"/>
    <w:rsid w:val="06BCEB92"/>
    <w:rsid w:val="06E06FC4"/>
    <w:rsid w:val="070DC63C"/>
    <w:rsid w:val="07466AA1"/>
    <w:rsid w:val="07468AC8"/>
    <w:rsid w:val="079321AF"/>
    <w:rsid w:val="07AA0D62"/>
    <w:rsid w:val="07D56FD9"/>
    <w:rsid w:val="082C03A7"/>
    <w:rsid w:val="08A154B6"/>
    <w:rsid w:val="08B321EE"/>
    <w:rsid w:val="08C088F9"/>
    <w:rsid w:val="08C60106"/>
    <w:rsid w:val="08DECE59"/>
    <w:rsid w:val="08E25B29"/>
    <w:rsid w:val="093FB4CF"/>
    <w:rsid w:val="094CAC47"/>
    <w:rsid w:val="096BDFE1"/>
    <w:rsid w:val="0971403A"/>
    <w:rsid w:val="09B2C72B"/>
    <w:rsid w:val="09C9553A"/>
    <w:rsid w:val="0A45129D"/>
    <w:rsid w:val="0B12EEE9"/>
    <w:rsid w:val="0B58A980"/>
    <w:rsid w:val="0B621BAC"/>
    <w:rsid w:val="0C458D14"/>
    <w:rsid w:val="0C484434"/>
    <w:rsid w:val="0CA91365"/>
    <w:rsid w:val="0D06300A"/>
    <w:rsid w:val="0D37128E"/>
    <w:rsid w:val="0D6C4679"/>
    <w:rsid w:val="0DB5CC4C"/>
    <w:rsid w:val="0E34E00A"/>
    <w:rsid w:val="0E86384E"/>
    <w:rsid w:val="0EED9523"/>
    <w:rsid w:val="0F7D2B6C"/>
    <w:rsid w:val="0F7FE4F6"/>
    <w:rsid w:val="0F860C0B"/>
    <w:rsid w:val="0FE081BE"/>
    <w:rsid w:val="0FF4FC57"/>
    <w:rsid w:val="0FF9AA1B"/>
    <w:rsid w:val="1021B284"/>
    <w:rsid w:val="1047BC85"/>
    <w:rsid w:val="10517E40"/>
    <w:rsid w:val="107367F6"/>
    <w:rsid w:val="10B45421"/>
    <w:rsid w:val="10BD0F98"/>
    <w:rsid w:val="114AC6B4"/>
    <w:rsid w:val="114DAF6A"/>
    <w:rsid w:val="117C521F"/>
    <w:rsid w:val="121774DF"/>
    <w:rsid w:val="121F9FCE"/>
    <w:rsid w:val="12B7C555"/>
    <w:rsid w:val="12D05AD8"/>
    <w:rsid w:val="12D8C904"/>
    <w:rsid w:val="131766EE"/>
    <w:rsid w:val="13314ADD"/>
    <w:rsid w:val="134F93BB"/>
    <w:rsid w:val="13891F02"/>
    <w:rsid w:val="141B1BF8"/>
    <w:rsid w:val="144D6C64"/>
    <w:rsid w:val="14634034"/>
    <w:rsid w:val="14B3F2E1"/>
    <w:rsid w:val="14BFAF27"/>
    <w:rsid w:val="14C1F207"/>
    <w:rsid w:val="15954E1C"/>
    <w:rsid w:val="15A34AAF"/>
    <w:rsid w:val="15D8CC0B"/>
    <w:rsid w:val="160416C6"/>
    <w:rsid w:val="164FC342"/>
    <w:rsid w:val="16D65734"/>
    <w:rsid w:val="17198EF1"/>
    <w:rsid w:val="174BD148"/>
    <w:rsid w:val="179ADF3A"/>
    <w:rsid w:val="1839A60D"/>
    <w:rsid w:val="18969669"/>
    <w:rsid w:val="18BF6606"/>
    <w:rsid w:val="18C4FBE2"/>
    <w:rsid w:val="18ED55BC"/>
    <w:rsid w:val="18EE0E16"/>
    <w:rsid w:val="18FA0607"/>
    <w:rsid w:val="193ACEEA"/>
    <w:rsid w:val="193CB03C"/>
    <w:rsid w:val="1950DF46"/>
    <w:rsid w:val="195266B0"/>
    <w:rsid w:val="19587C8C"/>
    <w:rsid w:val="19EC9949"/>
    <w:rsid w:val="1A00DE41"/>
    <w:rsid w:val="1A107411"/>
    <w:rsid w:val="1A5B3667"/>
    <w:rsid w:val="1A6C8AE7"/>
    <w:rsid w:val="1A704B49"/>
    <w:rsid w:val="1ABCADE8"/>
    <w:rsid w:val="1AEE3711"/>
    <w:rsid w:val="1B2B809D"/>
    <w:rsid w:val="1B515435"/>
    <w:rsid w:val="1B710273"/>
    <w:rsid w:val="1BA0601F"/>
    <w:rsid w:val="1BD6184F"/>
    <w:rsid w:val="1BF1AA60"/>
    <w:rsid w:val="1BF706C8"/>
    <w:rsid w:val="1C2D7181"/>
    <w:rsid w:val="1C3BC5C6"/>
    <w:rsid w:val="1CA1BBA7"/>
    <w:rsid w:val="1CC750FE"/>
    <w:rsid w:val="1CEE6028"/>
    <w:rsid w:val="1D0326D4"/>
    <w:rsid w:val="1D1078D0"/>
    <w:rsid w:val="1D203834"/>
    <w:rsid w:val="1D24D59E"/>
    <w:rsid w:val="1D5970F3"/>
    <w:rsid w:val="1DCD2604"/>
    <w:rsid w:val="1DE07964"/>
    <w:rsid w:val="1DF3F5C4"/>
    <w:rsid w:val="1E1E13BF"/>
    <w:rsid w:val="1E6BFF34"/>
    <w:rsid w:val="1E708891"/>
    <w:rsid w:val="1E8A3089"/>
    <w:rsid w:val="1E9EF735"/>
    <w:rsid w:val="1F26282A"/>
    <w:rsid w:val="1F2EA78A"/>
    <w:rsid w:val="1FA72033"/>
    <w:rsid w:val="1FD66DD1"/>
    <w:rsid w:val="202600EA"/>
    <w:rsid w:val="2040E41C"/>
    <w:rsid w:val="2052AF8B"/>
    <w:rsid w:val="20740381"/>
    <w:rsid w:val="20C3B955"/>
    <w:rsid w:val="20D22779"/>
    <w:rsid w:val="2112C70F"/>
    <w:rsid w:val="211B7EB2"/>
    <w:rsid w:val="21289ADF"/>
    <w:rsid w:val="2134692F"/>
    <w:rsid w:val="219AC221"/>
    <w:rsid w:val="21B806D1"/>
    <w:rsid w:val="22071E25"/>
    <w:rsid w:val="22B74F13"/>
    <w:rsid w:val="22D07770"/>
    <w:rsid w:val="231D6A25"/>
    <w:rsid w:val="239A9516"/>
    <w:rsid w:val="23A17FD6"/>
    <w:rsid w:val="23A58CF8"/>
    <w:rsid w:val="23D2CC13"/>
    <w:rsid w:val="24072AE7"/>
    <w:rsid w:val="246097D4"/>
    <w:rsid w:val="24BAE70C"/>
    <w:rsid w:val="254C3705"/>
    <w:rsid w:val="25669617"/>
    <w:rsid w:val="25C98BA8"/>
    <w:rsid w:val="26238B29"/>
    <w:rsid w:val="264FCDA6"/>
    <w:rsid w:val="27717EBF"/>
    <w:rsid w:val="278AC036"/>
    <w:rsid w:val="27B2F45D"/>
    <w:rsid w:val="28101E76"/>
    <w:rsid w:val="284D6CF2"/>
    <w:rsid w:val="287E8329"/>
    <w:rsid w:val="287F9608"/>
    <w:rsid w:val="28C50A3C"/>
    <w:rsid w:val="28D872C6"/>
    <w:rsid w:val="28DDF7FC"/>
    <w:rsid w:val="292BB02F"/>
    <w:rsid w:val="297EC62E"/>
    <w:rsid w:val="29948B72"/>
    <w:rsid w:val="2A40E16C"/>
    <w:rsid w:val="2A806E9C"/>
    <w:rsid w:val="2A918C75"/>
    <w:rsid w:val="2B29972D"/>
    <w:rsid w:val="2B7F7376"/>
    <w:rsid w:val="2BD9C4F2"/>
    <w:rsid w:val="2C185FBB"/>
    <w:rsid w:val="2CB06F4B"/>
    <w:rsid w:val="2CF0809F"/>
    <w:rsid w:val="2D103700"/>
    <w:rsid w:val="2DFD82B5"/>
    <w:rsid w:val="2E152E55"/>
    <w:rsid w:val="2E1EBD15"/>
    <w:rsid w:val="2E703364"/>
    <w:rsid w:val="2E789B62"/>
    <w:rsid w:val="2F3C4BF4"/>
    <w:rsid w:val="2F95D21B"/>
    <w:rsid w:val="2F9A2DE0"/>
    <w:rsid w:val="2FA9F547"/>
    <w:rsid w:val="2FCA0310"/>
    <w:rsid w:val="302C90B6"/>
    <w:rsid w:val="3031C5C6"/>
    <w:rsid w:val="304B8E3C"/>
    <w:rsid w:val="30B434B0"/>
    <w:rsid w:val="30B8C49D"/>
    <w:rsid w:val="30E8803D"/>
    <w:rsid w:val="31998E8E"/>
    <w:rsid w:val="31B4E7EF"/>
    <w:rsid w:val="31B753EB"/>
    <w:rsid w:val="31C1B2C6"/>
    <w:rsid w:val="31E300CA"/>
    <w:rsid w:val="32052744"/>
    <w:rsid w:val="32E27C90"/>
    <w:rsid w:val="3301A3D2"/>
    <w:rsid w:val="330D599B"/>
    <w:rsid w:val="34B970D7"/>
    <w:rsid w:val="34DFA81B"/>
    <w:rsid w:val="34E9F87C"/>
    <w:rsid w:val="355F6EA9"/>
    <w:rsid w:val="35E9EA14"/>
    <w:rsid w:val="35FFA9A5"/>
    <w:rsid w:val="366992DD"/>
    <w:rsid w:val="36757F11"/>
    <w:rsid w:val="3686280E"/>
    <w:rsid w:val="36C81A6A"/>
    <w:rsid w:val="36FB3F0A"/>
    <w:rsid w:val="37397763"/>
    <w:rsid w:val="3779EB01"/>
    <w:rsid w:val="37A0E400"/>
    <w:rsid w:val="37A7F147"/>
    <w:rsid w:val="37C8B6AF"/>
    <w:rsid w:val="37EC9985"/>
    <w:rsid w:val="38114F72"/>
    <w:rsid w:val="386E2F13"/>
    <w:rsid w:val="38AC1380"/>
    <w:rsid w:val="38AEBD7E"/>
    <w:rsid w:val="38B6D451"/>
    <w:rsid w:val="38F45A83"/>
    <w:rsid w:val="38F8541B"/>
    <w:rsid w:val="390D06E9"/>
    <w:rsid w:val="398CE1FA"/>
    <w:rsid w:val="39B0C9C6"/>
    <w:rsid w:val="3A27AFC8"/>
    <w:rsid w:val="3A2DF32C"/>
    <w:rsid w:val="3A70D9ED"/>
    <w:rsid w:val="3ABBBCF7"/>
    <w:rsid w:val="3AD884C2"/>
    <w:rsid w:val="3AEE5E2F"/>
    <w:rsid w:val="3B9672E2"/>
    <w:rsid w:val="3BB83EF0"/>
    <w:rsid w:val="3C320415"/>
    <w:rsid w:val="3C34A23F"/>
    <w:rsid w:val="3C40033B"/>
    <w:rsid w:val="3C41AD53"/>
    <w:rsid w:val="3C74972F"/>
    <w:rsid w:val="3CE428C9"/>
    <w:rsid w:val="3CF56992"/>
    <w:rsid w:val="3D50C3D7"/>
    <w:rsid w:val="3D540F51"/>
    <w:rsid w:val="3D8320AE"/>
    <w:rsid w:val="3DCDC59B"/>
    <w:rsid w:val="3DD828E2"/>
    <w:rsid w:val="3DE3F057"/>
    <w:rsid w:val="3E9139F3"/>
    <w:rsid w:val="3EA8CDBE"/>
    <w:rsid w:val="3EE42923"/>
    <w:rsid w:val="3F21DD2F"/>
    <w:rsid w:val="3FAF77D5"/>
    <w:rsid w:val="3FC52FD8"/>
    <w:rsid w:val="402D0A54"/>
    <w:rsid w:val="40832998"/>
    <w:rsid w:val="40A15652"/>
    <w:rsid w:val="40BAC170"/>
    <w:rsid w:val="40DFB99B"/>
    <w:rsid w:val="41003CF2"/>
    <w:rsid w:val="4105D3EA"/>
    <w:rsid w:val="41A097F8"/>
    <w:rsid w:val="41C8DAB5"/>
    <w:rsid w:val="41D59806"/>
    <w:rsid w:val="42B19537"/>
    <w:rsid w:val="42DEB10A"/>
    <w:rsid w:val="42F001C8"/>
    <w:rsid w:val="430CD669"/>
    <w:rsid w:val="432AA494"/>
    <w:rsid w:val="434F3155"/>
    <w:rsid w:val="43BE313D"/>
    <w:rsid w:val="43EE15ED"/>
    <w:rsid w:val="43F54E52"/>
    <w:rsid w:val="43F9F659"/>
    <w:rsid w:val="44130F7A"/>
    <w:rsid w:val="443EBF46"/>
    <w:rsid w:val="44B3EE21"/>
    <w:rsid w:val="44E5FC66"/>
    <w:rsid w:val="454D56B4"/>
    <w:rsid w:val="458E3293"/>
    <w:rsid w:val="45A76469"/>
    <w:rsid w:val="45E0DA31"/>
    <w:rsid w:val="45F737F0"/>
    <w:rsid w:val="4606E073"/>
    <w:rsid w:val="46100C22"/>
    <w:rsid w:val="46630BAD"/>
    <w:rsid w:val="469C4BD8"/>
    <w:rsid w:val="46BD3730"/>
    <w:rsid w:val="4763DA97"/>
    <w:rsid w:val="47BD521C"/>
    <w:rsid w:val="47E0E6F3"/>
    <w:rsid w:val="47E56221"/>
    <w:rsid w:val="4826E162"/>
    <w:rsid w:val="482F3A2C"/>
    <w:rsid w:val="4899ABCE"/>
    <w:rsid w:val="48B72A67"/>
    <w:rsid w:val="48C8BF75"/>
    <w:rsid w:val="48FAF856"/>
    <w:rsid w:val="4923F1A6"/>
    <w:rsid w:val="4A427C74"/>
    <w:rsid w:val="4A61535B"/>
    <w:rsid w:val="4AA7C715"/>
    <w:rsid w:val="4B042BA3"/>
    <w:rsid w:val="4B1717D1"/>
    <w:rsid w:val="4BD130A8"/>
    <w:rsid w:val="4C109DAD"/>
    <w:rsid w:val="4C34DDD0"/>
    <w:rsid w:val="4C4C8895"/>
    <w:rsid w:val="4CB5E8FF"/>
    <w:rsid w:val="4CBF6E8D"/>
    <w:rsid w:val="4CD173AD"/>
    <w:rsid w:val="4CFA5285"/>
    <w:rsid w:val="4D994478"/>
    <w:rsid w:val="4DE858F6"/>
    <w:rsid w:val="4DEC4478"/>
    <w:rsid w:val="4E314775"/>
    <w:rsid w:val="4E42E606"/>
    <w:rsid w:val="4E459AFD"/>
    <w:rsid w:val="4E541BB1"/>
    <w:rsid w:val="4EA5FF52"/>
    <w:rsid w:val="4EA6AAB0"/>
    <w:rsid w:val="4ECA33E9"/>
    <w:rsid w:val="4EFB4B4E"/>
    <w:rsid w:val="4EFDA632"/>
    <w:rsid w:val="4F1DC0CB"/>
    <w:rsid w:val="50492BDF"/>
    <w:rsid w:val="5068625D"/>
    <w:rsid w:val="509EB883"/>
    <w:rsid w:val="50DA1E1D"/>
    <w:rsid w:val="5123E53A"/>
    <w:rsid w:val="513DE2C7"/>
    <w:rsid w:val="51B3DBCF"/>
    <w:rsid w:val="51CDC3A8"/>
    <w:rsid w:val="51D0D9D1"/>
    <w:rsid w:val="51DBA37F"/>
    <w:rsid w:val="5232585C"/>
    <w:rsid w:val="5240722C"/>
    <w:rsid w:val="52BAFC98"/>
    <w:rsid w:val="52BD47B1"/>
    <w:rsid w:val="53183ED4"/>
    <w:rsid w:val="5338F9D7"/>
    <w:rsid w:val="537ACEE0"/>
    <w:rsid w:val="53AF5140"/>
    <w:rsid w:val="53DC428D"/>
    <w:rsid w:val="541485DC"/>
    <w:rsid w:val="54B7BC1B"/>
    <w:rsid w:val="54CD3792"/>
    <w:rsid w:val="54E32092"/>
    <w:rsid w:val="55087A93"/>
    <w:rsid w:val="55A0E474"/>
    <w:rsid w:val="55A279A4"/>
    <w:rsid w:val="563DF87B"/>
    <w:rsid w:val="565F2D96"/>
    <w:rsid w:val="5661F01D"/>
    <w:rsid w:val="5681DD13"/>
    <w:rsid w:val="56AFDFF8"/>
    <w:rsid w:val="56DCF4A2"/>
    <w:rsid w:val="57133DAD"/>
    <w:rsid w:val="5713E34F"/>
    <w:rsid w:val="575445E8"/>
    <w:rsid w:val="5764C77B"/>
    <w:rsid w:val="57AF2928"/>
    <w:rsid w:val="57B6AD89"/>
    <w:rsid w:val="57BE6946"/>
    <w:rsid w:val="581AC154"/>
    <w:rsid w:val="58278B6B"/>
    <w:rsid w:val="58E29394"/>
    <w:rsid w:val="596446C4"/>
    <w:rsid w:val="5978C5D3"/>
    <w:rsid w:val="59878058"/>
    <w:rsid w:val="5A4C9593"/>
    <w:rsid w:val="5AA91226"/>
    <w:rsid w:val="5AAF3139"/>
    <w:rsid w:val="5AB2BA46"/>
    <w:rsid w:val="5ABBEF83"/>
    <w:rsid w:val="5ACAF23B"/>
    <w:rsid w:val="5ACB19DD"/>
    <w:rsid w:val="5AD0A7D0"/>
    <w:rsid w:val="5AD5FF7C"/>
    <w:rsid w:val="5B28D2AD"/>
    <w:rsid w:val="5B4609D1"/>
    <w:rsid w:val="5B77403C"/>
    <w:rsid w:val="5B8865A0"/>
    <w:rsid w:val="5BCF80AC"/>
    <w:rsid w:val="5BFA6049"/>
    <w:rsid w:val="5C607B5B"/>
    <w:rsid w:val="5C70E841"/>
    <w:rsid w:val="5C747EAE"/>
    <w:rsid w:val="5CA07D54"/>
    <w:rsid w:val="5CA091BE"/>
    <w:rsid w:val="5CBF211A"/>
    <w:rsid w:val="5D7651B0"/>
    <w:rsid w:val="5D91B630"/>
    <w:rsid w:val="5DF39045"/>
    <w:rsid w:val="5E043942"/>
    <w:rsid w:val="5E6CCAAD"/>
    <w:rsid w:val="5EC16C91"/>
    <w:rsid w:val="5EDCA426"/>
    <w:rsid w:val="5F1EF534"/>
    <w:rsid w:val="5F599D48"/>
    <w:rsid w:val="5F5B7277"/>
    <w:rsid w:val="5F8A8FE2"/>
    <w:rsid w:val="5F8B6497"/>
    <w:rsid w:val="5FE3D1A2"/>
    <w:rsid w:val="603D130A"/>
    <w:rsid w:val="60419C67"/>
    <w:rsid w:val="60B7142B"/>
    <w:rsid w:val="60BAC595"/>
    <w:rsid w:val="6121C93B"/>
    <w:rsid w:val="612B3107"/>
    <w:rsid w:val="6131889F"/>
    <w:rsid w:val="613BDA04"/>
    <w:rsid w:val="617C37CE"/>
    <w:rsid w:val="61F90D53"/>
    <w:rsid w:val="61FB7B3D"/>
    <w:rsid w:val="621C8FFB"/>
    <w:rsid w:val="6287A11C"/>
    <w:rsid w:val="629CC66D"/>
    <w:rsid w:val="62D0846E"/>
    <w:rsid w:val="635906BA"/>
    <w:rsid w:val="63F26657"/>
    <w:rsid w:val="640C7157"/>
    <w:rsid w:val="641F6E71"/>
    <w:rsid w:val="64753B90"/>
    <w:rsid w:val="6475ABCA"/>
    <w:rsid w:val="6490403A"/>
    <w:rsid w:val="64BE310B"/>
    <w:rsid w:val="64C4494A"/>
    <w:rsid w:val="654C445C"/>
    <w:rsid w:val="659B452A"/>
    <w:rsid w:val="65B397AD"/>
    <w:rsid w:val="65D6C308"/>
    <w:rsid w:val="664FA8F1"/>
    <w:rsid w:val="669800DD"/>
    <w:rsid w:val="66CC7E76"/>
    <w:rsid w:val="66CEEC60"/>
    <w:rsid w:val="66E7AEF1"/>
    <w:rsid w:val="66FB89C3"/>
    <w:rsid w:val="6701608C"/>
    <w:rsid w:val="675C9441"/>
    <w:rsid w:val="67782887"/>
    <w:rsid w:val="682917B6"/>
    <w:rsid w:val="6833D13E"/>
    <w:rsid w:val="6858AB25"/>
    <w:rsid w:val="685ECC26"/>
    <w:rsid w:val="68684ED7"/>
    <w:rsid w:val="68918592"/>
    <w:rsid w:val="68AD839F"/>
    <w:rsid w:val="68C3AB8E"/>
    <w:rsid w:val="68CEA42D"/>
    <w:rsid w:val="68DF8902"/>
    <w:rsid w:val="68EA76E1"/>
    <w:rsid w:val="68EC95DB"/>
    <w:rsid w:val="6916ABE0"/>
    <w:rsid w:val="6926CF0A"/>
    <w:rsid w:val="693642EC"/>
    <w:rsid w:val="698749B3"/>
    <w:rsid w:val="699CC812"/>
    <w:rsid w:val="6ACD4289"/>
    <w:rsid w:val="6ACEB0EF"/>
    <w:rsid w:val="6ADCB0A6"/>
    <w:rsid w:val="6B231A14"/>
    <w:rsid w:val="6B2CBBAE"/>
    <w:rsid w:val="6B471B62"/>
    <w:rsid w:val="6B9FEF99"/>
    <w:rsid w:val="6BE2950A"/>
    <w:rsid w:val="6C347D78"/>
    <w:rsid w:val="6C46E511"/>
    <w:rsid w:val="6CDD3DDE"/>
    <w:rsid w:val="6D151895"/>
    <w:rsid w:val="6D351871"/>
    <w:rsid w:val="6D6882B4"/>
    <w:rsid w:val="6D82247E"/>
    <w:rsid w:val="6D97DE5F"/>
    <w:rsid w:val="6DA30AA1"/>
    <w:rsid w:val="6E0134AF"/>
    <w:rsid w:val="6EB12854"/>
    <w:rsid w:val="6F353A91"/>
    <w:rsid w:val="6F4E52F1"/>
    <w:rsid w:val="6F58638D"/>
    <w:rsid w:val="6F622118"/>
    <w:rsid w:val="6F69D9AA"/>
    <w:rsid w:val="703321CA"/>
    <w:rsid w:val="70383884"/>
    <w:rsid w:val="703B43CB"/>
    <w:rsid w:val="70780E1E"/>
    <w:rsid w:val="708EF703"/>
    <w:rsid w:val="70E7803C"/>
    <w:rsid w:val="7107EE9B"/>
    <w:rsid w:val="7111B27C"/>
    <w:rsid w:val="7127720B"/>
    <w:rsid w:val="7145F196"/>
    <w:rsid w:val="71B7E274"/>
    <w:rsid w:val="71D27958"/>
    <w:rsid w:val="720B0381"/>
    <w:rsid w:val="7213DE7F"/>
    <w:rsid w:val="72198C8D"/>
    <w:rsid w:val="724D322A"/>
    <w:rsid w:val="7262E3FF"/>
    <w:rsid w:val="728183CF"/>
    <w:rsid w:val="72C8F4E6"/>
    <w:rsid w:val="72D4A5D2"/>
    <w:rsid w:val="72D7623E"/>
    <w:rsid w:val="72DD2532"/>
    <w:rsid w:val="72EDCE2F"/>
    <w:rsid w:val="730561FA"/>
    <w:rsid w:val="7328ADF6"/>
    <w:rsid w:val="733DC635"/>
    <w:rsid w:val="73604212"/>
    <w:rsid w:val="737E716B"/>
    <w:rsid w:val="73C63913"/>
    <w:rsid w:val="73DFB541"/>
    <w:rsid w:val="741FAA1B"/>
    <w:rsid w:val="743329C3"/>
    <w:rsid w:val="745AFC72"/>
    <w:rsid w:val="74638E92"/>
    <w:rsid w:val="74B570DC"/>
    <w:rsid w:val="74D1E9E0"/>
    <w:rsid w:val="74F24A33"/>
    <w:rsid w:val="75074D1F"/>
    <w:rsid w:val="751A41CC"/>
    <w:rsid w:val="751B31A3"/>
    <w:rsid w:val="754EBF65"/>
    <w:rsid w:val="75620974"/>
    <w:rsid w:val="75B01BDE"/>
    <w:rsid w:val="75FD50CB"/>
    <w:rsid w:val="763D02BC"/>
    <w:rsid w:val="76F76BB1"/>
    <w:rsid w:val="773C330C"/>
    <w:rsid w:val="77633148"/>
    <w:rsid w:val="77E19F81"/>
    <w:rsid w:val="780D3F6E"/>
    <w:rsid w:val="783EB859"/>
    <w:rsid w:val="7851E28E"/>
    <w:rsid w:val="788B30EB"/>
    <w:rsid w:val="7899AA36"/>
    <w:rsid w:val="78A7EFB5"/>
    <w:rsid w:val="78E1EFB5"/>
    <w:rsid w:val="78F7B436"/>
    <w:rsid w:val="79003A3A"/>
    <w:rsid w:val="7920ECD6"/>
    <w:rsid w:val="79550485"/>
    <w:rsid w:val="795D0FB3"/>
    <w:rsid w:val="7974A37E"/>
    <w:rsid w:val="79A51EF8"/>
    <w:rsid w:val="79B1051F"/>
    <w:rsid w:val="79BF0A09"/>
    <w:rsid w:val="79C6D876"/>
    <w:rsid w:val="79F12F28"/>
    <w:rsid w:val="7A1C523A"/>
    <w:rsid w:val="7A9E4C9D"/>
    <w:rsid w:val="7AA47785"/>
    <w:rsid w:val="7ACB4133"/>
    <w:rsid w:val="7B1E1453"/>
    <w:rsid w:val="7B705AF3"/>
    <w:rsid w:val="7BD14AF8"/>
    <w:rsid w:val="7BED4E8A"/>
    <w:rsid w:val="7C0D6B59"/>
    <w:rsid w:val="7C4D1B7B"/>
    <w:rsid w:val="7C94B075"/>
    <w:rsid w:val="7C9B8C50"/>
    <w:rsid w:val="7CB430A1"/>
    <w:rsid w:val="7CB9E4B4"/>
    <w:rsid w:val="7CE71D8A"/>
    <w:rsid w:val="7CF03ADA"/>
    <w:rsid w:val="7D36E7CE"/>
    <w:rsid w:val="7D79AAA8"/>
    <w:rsid w:val="7D891EEB"/>
    <w:rsid w:val="7D9819AD"/>
    <w:rsid w:val="7E00C6C2"/>
    <w:rsid w:val="7ED9392A"/>
    <w:rsid w:val="7ED994FB"/>
    <w:rsid w:val="7F21D7AD"/>
    <w:rsid w:val="7F790F2B"/>
    <w:rsid w:val="7F9C9723"/>
    <w:rsid w:val="7FCC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5BDE"/>
  <w15:docId w15:val="{280064E5-404B-4FF4-89B9-16FABACF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5C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075C8"/>
    <w:pPr>
      <w:ind w:left="720"/>
      <w:contextualSpacing/>
    </w:p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aliases w:val="Cabeçalho superior Char,Heading 1a Char,encabezado Char,Char Char,Cabeçalho1 Char,hd Char,he Char"/>
    <w:basedOn w:val="Fontepargpadro"/>
    <w:link w:val="Cabealho"/>
    <w:rsid w:val="000075C8"/>
  </w:style>
  <w:style w:type="paragraph" w:styleId="Cabealho">
    <w:name w:val="header"/>
    <w:aliases w:val="Cabeçalho superior,Heading 1a,encabezado,Char,Cabeçalho1,hd,he"/>
    <w:basedOn w:val="Normal"/>
    <w:link w:val="CabealhoChar"/>
    <w:unhideWhenUsed/>
    <w:rsid w:val="00007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075C8"/>
  </w:style>
  <w:style w:type="paragraph" w:styleId="Rodap">
    <w:name w:val="footer"/>
    <w:basedOn w:val="Normal"/>
    <w:link w:val="RodapChar"/>
    <w:uiPriority w:val="99"/>
    <w:unhideWhenUsed/>
    <w:rsid w:val="000075C8"/>
    <w:pPr>
      <w:tabs>
        <w:tab w:val="center" w:pos="4680"/>
        <w:tab w:val="right" w:pos="9360"/>
      </w:tabs>
      <w:spacing w:after="0" w:line="240" w:lineRule="auto"/>
    </w:pPr>
  </w:style>
  <w:style w:type="paragraph" w:styleId="SemEspaamento">
    <w:name w:val="No Spacing"/>
    <w:uiPriority w:val="1"/>
    <w:qFormat/>
    <w:rsid w:val="007A1E49"/>
    <w:pPr>
      <w:spacing w:after="0" w:line="240" w:lineRule="auto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2e7675-6be0-4573-904d-f35324dd4da0" xsi:nil="true"/>
    <lcf76f155ced4ddcb4097134ff3c332f xmlns="bf935565-f32a-45b9-8aaf-dd773439c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0DD00862ADC84A94AB10AED1CEBD65" ma:contentTypeVersion="13" ma:contentTypeDescription="Crie um novo documento." ma:contentTypeScope="" ma:versionID="331b863a19467555222e776f94abef7d">
  <xsd:schema xmlns:xsd="http://www.w3.org/2001/XMLSchema" xmlns:xs="http://www.w3.org/2001/XMLSchema" xmlns:p="http://schemas.microsoft.com/office/2006/metadata/properties" xmlns:ns2="bf935565-f32a-45b9-8aaf-dd773439c440" xmlns:ns3="d42e7675-6be0-4573-904d-f35324dd4da0" targetNamespace="http://schemas.microsoft.com/office/2006/metadata/properties" ma:root="true" ma:fieldsID="4e9214bd17924a45dc2e4661e9fb635c" ns2:_="" ns3:_="">
    <xsd:import namespace="bf935565-f32a-45b9-8aaf-dd773439c440"/>
    <xsd:import namespace="d42e7675-6be0-4573-904d-f35324dd4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35565-f32a-45b9-8aaf-dd773439c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5949dc0-332d-4f90-9758-939af5d309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e7675-6be0-4573-904d-f35324dd4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f139aec-6474-4cec-a413-095b14a7c1c4}" ma:internalName="TaxCatchAll" ma:showField="CatchAllData" ma:web="d42e7675-6be0-4573-904d-f35324dd4d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94759-C1E7-4D9D-A26A-92F93D30288F}">
  <ds:schemaRefs>
    <ds:schemaRef ds:uri="http://schemas.microsoft.com/office/2006/metadata/properties"/>
    <ds:schemaRef ds:uri="http://schemas.microsoft.com/office/infopath/2007/PartnerControls"/>
    <ds:schemaRef ds:uri="d42e7675-6be0-4573-904d-f35324dd4da0"/>
    <ds:schemaRef ds:uri="bf935565-f32a-45b9-8aaf-dd773439c440"/>
  </ds:schemaRefs>
</ds:datastoreItem>
</file>

<file path=customXml/itemProps2.xml><?xml version="1.0" encoding="utf-8"?>
<ds:datastoreItem xmlns:ds="http://schemas.openxmlformats.org/officeDocument/2006/customXml" ds:itemID="{8094BE67-D01E-4FD6-8F0B-F16D6380C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35565-f32a-45b9-8aaf-dd773439c440"/>
    <ds:schemaRef ds:uri="d42e7675-6be0-4573-904d-f35324dd4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36D4C6-114D-4148-855D-A03D548324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 Thamíris</dc:creator>
  <cp:lastModifiedBy>CLERISVALDO NASCIMENTO DE ANDRADE</cp:lastModifiedBy>
  <cp:revision>2</cp:revision>
  <cp:lastPrinted>2024-05-28T12:52:00Z</cp:lastPrinted>
  <dcterms:created xsi:type="dcterms:W3CDTF">2024-05-28T12:52:00Z</dcterms:created>
  <dcterms:modified xsi:type="dcterms:W3CDTF">2024-05-28T12:52:00Z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0x010100A10DD00862ADC84A94AB10AED1CEBD65</vt:lpwstr>
  </property>
</Properties>
</file>